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B8C57" w14:textId="4740F338" w:rsidR="004F21A0" w:rsidRDefault="004F21A0" w:rsidP="004F21A0">
      <w:pPr>
        <w:pStyle w:val="CRCoverPage"/>
        <w:tabs>
          <w:tab w:val="right" w:pos="9639"/>
        </w:tabs>
        <w:spacing w:after="0"/>
        <w:rPr>
          <w:b/>
          <w:i/>
          <w:noProof/>
          <w:sz w:val="28"/>
        </w:rPr>
      </w:pPr>
      <w:r w:rsidRPr="00A00775">
        <w:rPr>
          <w:b/>
          <w:noProof/>
          <w:sz w:val="24"/>
          <w:lang w:val="en-US"/>
        </w:rPr>
        <w:t>3GPP TSG SA WG4</w:t>
      </w:r>
      <w:r>
        <w:rPr>
          <w:b/>
          <w:noProof/>
          <w:sz w:val="24"/>
        </w:rPr>
        <w:t xml:space="preserve"> #11</w:t>
      </w:r>
      <w:r w:rsidR="00034CFF">
        <w:rPr>
          <w:b/>
          <w:noProof/>
          <w:sz w:val="24"/>
        </w:rPr>
        <w:t>5</w:t>
      </w:r>
      <w:r>
        <w:rPr>
          <w:b/>
          <w:i/>
          <w:noProof/>
          <w:sz w:val="28"/>
        </w:rPr>
        <w:tab/>
      </w:r>
      <w:r w:rsidRPr="00297F51">
        <w:rPr>
          <w:b/>
          <w:i/>
          <w:noProof/>
          <w:sz w:val="28"/>
        </w:rPr>
        <w:t>S4-</w:t>
      </w:r>
      <w:r w:rsidR="00953E0D">
        <w:rPr>
          <w:b/>
          <w:i/>
          <w:noProof/>
          <w:sz w:val="28"/>
        </w:rPr>
        <w:t>211172</w:t>
      </w:r>
    </w:p>
    <w:p w14:paraId="5D2C253C" w14:textId="0D5F0EB8" w:rsidR="001E41F3" w:rsidRDefault="00C13FC8" w:rsidP="00DC3A1C">
      <w:pPr>
        <w:pStyle w:val="CRCoverPage"/>
        <w:tabs>
          <w:tab w:val="left" w:pos="7088"/>
        </w:tabs>
        <w:outlineLvl w:val="0"/>
        <w:rPr>
          <w:b/>
          <w:noProof/>
          <w:sz w:val="24"/>
        </w:rPr>
      </w:pPr>
      <w:r>
        <w:rPr>
          <w:b/>
          <w:noProof/>
          <w:sz w:val="24"/>
        </w:rPr>
        <w:t>18</w:t>
      </w:r>
      <w:r>
        <w:rPr>
          <w:b/>
          <w:noProof/>
          <w:sz w:val="24"/>
          <w:vertAlign w:val="superscript"/>
        </w:rPr>
        <w:t>th</w:t>
      </w:r>
      <w:r>
        <w:rPr>
          <w:b/>
          <w:noProof/>
          <w:sz w:val="24"/>
        </w:rPr>
        <w:t xml:space="preserve"> – 27</w:t>
      </w:r>
      <w:r w:rsidR="004F21A0" w:rsidRPr="00C52F52">
        <w:rPr>
          <w:b/>
          <w:noProof/>
          <w:sz w:val="24"/>
          <w:vertAlign w:val="superscript"/>
        </w:rPr>
        <w:t>th</w:t>
      </w:r>
      <w:r w:rsidR="004F21A0" w:rsidRPr="00DC3A1C">
        <w:rPr>
          <w:b/>
          <w:noProof/>
          <w:sz w:val="24"/>
        </w:rPr>
        <w:t xml:space="preserve"> </w:t>
      </w:r>
      <w:r>
        <w:rPr>
          <w:b/>
          <w:noProof/>
          <w:sz w:val="24"/>
        </w:rPr>
        <w:t>August</w:t>
      </w:r>
      <w:r w:rsidR="00B977D7">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883FD49" w:rsidR="001E41F3" w:rsidRPr="00410371" w:rsidRDefault="00C245DB" w:rsidP="00E13F3D">
            <w:pPr>
              <w:pStyle w:val="CRCoverPage"/>
              <w:spacing w:after="0"/>
              <w:jc w:val="right"/>
              <w:rPr>
                <w:b/>
                <w:noProof/>
                <w:sz w:val="28"/>
              </w:rPr>
            </w:pPr>
            <w:r>
              <w:rPr>
                <w:b/>
                <w:noProof/>
                <w:sz w:val="28"/>
              </w:rPr>
              <w:t>26.</w:t>
            </w:r>
            <w:r w:rsidR="00236B81">
              <w:rPr>
                <w:b/>
                <w:noProof/>
                <w:sz w:val="28"/>
              </w:rPr>
              <w:t>955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4C2A51F" w:rsidR="001E41F3" w:rsidRPr="00410371" w:rsidRDefault="001E41F3" w:rsidP="00E13F3D">
            <w:pPr>
              <w:pStyle w:val="CRCoverPage"/>
              <w:spacing w:after="0"/>
              <w:jc w:val="center"/>
              <w:rPr>
                <w:b/>
                <w:noProof/>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3EB9F1F" w:rsidR="001E41F3" w:rsidRPr="00410371" w:rsidRDefault="00C13FC8" w:rsidP="00C13FC8">
            <w:pPr>
              <w:pStyle w:val="CRCoverPage"/>
              <w:spacing w:after="0"/>
              <w:jc w:val="center"/>
              <w:rPr>
                <w:noProof/>
                <w:sz w:val="28"/>
              </w:rPr>
            </w:pPr>
            <w:r>
              <w:rPr>
                <w:b/>
                <w:noProof/>
                <w:sz w:val="28"/>
              </w:rPr>
              <w:t>1</w:t>
            </w:r>
            <w:r w:rsidR="002C7169">
              <w:rPr>
                <w:b/>
                <w:noProof/>
                <w:sz w:val="28"/>
              </w:rPr>
              <w:t>.</w:t>
            </w:r>
            <w:r>
              <w:rPr>
                <w:b/>
                <w:noProof/>
                <w:sz w:val="28"/>
              </w:rPr>
              <w:t>2</w:t>
            </w:r>
            <w:r w:rsidR="002C7169">
              <w:rPr>
                <w:b/>
                <w:noProof/>
                <w:sz w:val="28"/>
              </w:rPr>
              <w:t>.</w:t>
            </w:r>
            <w:r>
              <w:rPr>
                <w:b/>
                <w:noProof/>
                <w:sz w:val="28"/>
              </w:rPr>
              <w:t>5</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F224824" w:rsidR="001E41F3" w:rsidRDefault="00B977D7" w:rsidP="00C13FC8">
            <w:pPr>
              <w:pStyle w:val="CRCoverPage"/>
              <w:spacing w:after="0"/>
              <w:rPr>
                <w:noProof/>
              </w:rPr>
            </w:pPr>
            <w:r>
              <w:rPr>
                <w:color w:val="000000"/>
              </w:rPr>
              <w:t xml:space="preserve"> </w:t>
            </w:r>
            <w:r w:rsidR="00BB73A9">
              <w:rPr>
                <w:color w:val="000000"/>
              </w:rPr>
              <w:t xml:space="preserve">[FS_5GVideo] </w:t>
            </w:r>
            <w:r>
              <w:rPr>
                <w:color w:val="000000"/>
              </w:rPr>
              <w:t xml:space="preserve">pCR26.955: </w:t>
            </w:r>
            <w:r w:rsidR="00D03D74">
              <w:rPr>
                <w:color w:val="000000"/>
              </w:rPr>
              <w:t xml:space="preserve">Updated </w:t>
            </w:r>
            <w:r w:rsidR="005C35AD" w:rsidRPr="005C35AD">
              <w:rPr>
                <w:color w:val="000000"/>
              </w:rPr>
              <w:t>EVC</w:t>
            </w:r>
            <w:r>
              <w:rPr>
                <w:color w:val="000000"/>
              </w:rPr>
              <w:t xml:space="preserve"> </w:t>
            </w:r>
            <w:r w:rsidR="00C13FC8">
              <w:rPr>
                <w:color w:val="000000"/>
              </w:rPr>
              <w:t>configuration files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C430630" w:rsidR="001E41F3" w:rsidRDefault="00B977D7" w:rsidP="00C13FC8">
            <w:pPr>
              <w:pStyle w:val="CRCoverPage"/>
              <w:spacing w:after="0"/>
              <w:rPr>
                <w:noProof/>
              </w:rPr>
            </w:pPr>
            <w:r>
              <w:rPr>
                <w:noProof/>
              </w:rPr>
              <w:t xml:space="preserve"> </w:t>
            </w:r>
            <w:r w:rsidR="0027275F">
              <w:rPr>
                <w:noProof/>
              </w:rPr>
              <w:t>Samsung</w:t>
            </w:r>
            <w:r w:rsidR="003F26C1">
              <w:rPr>
                <w:noProof/>
              </w:rPr>
              <w:t xml:space="preserve"> Electronics</w:t>
            </w:r>
            <w:r w:rsidR="00C13FC8">
              <w:rPr>
                <w:noProof/>
              </w:rPr>
              <w:t xml:space="preserve">, </w:t>
            </w:r>
            <w:r w:rsidR="00C13FC8" w:rsidRPr="00953E0D">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38718328" w:rsidR="001E41F3" w:rsidRDefault="00B977D7" w:rsidP="00B977D7">
            <w:pPr>
              <w:pStyle w:val="CRCoverPage"/>
              <w:spacing w:after="0"/>
              <w:rPr>
                <w:noProof/>
              </w:rPr>
            </w:pPr>
            <w:r>
              <w:rPr>
                <w:noProof/>
              </w:rPr>
              <w:t xml:space="preserve"> </w:t>
            </w:r>
            <w:r w:rsidR="00D54234">
              <w:rPr>
                <w:noProof/>
              </w:rPr>
              <w:fldChar w:fldCharType="begin"/>
            </w:r>
            <w:r w:rsidR="00D54234">
              <w:rPr>
                <w:noProof/>
              </w:rPr>
              <w:instrText xml:space="preserve"> DOCPROPERTY  SourceIfTsg  \* MERGEFORMAT </w:instrText>
            </w:r>
            <w:r w:rsidR="00D54234">
              <w:rPr>
                <w:noProof/>
              </w:rPr>
              <w:fldChar w:fldCharType="separate"/>
            </w:r>
            <w:r w:rsidR="007C2F14">
              <w:rPr>
                <w:noProof/>
              </w:rPr>
              <w:t>SA4</w:t>
            </w:r>
            <w:r w:rsidR="00D54234">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CB6441" w:rsidR="001E41F3" w:rsidRDefault="00C707FB">
            <w:pPr>
              <w:pStyle w:val="CRCoverPage"/>
              <w:spacing w:after="0"/>
              <w:ind w:left="100"/>
              <w:rPr>
                <w:noProof/>
              </w:rPr>
            </w:pPr>
            <w:r>
              <w:rPr>
                <w:noProof/>
              </w:rPr>
              <w:t>FS_5GVideo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3840EB6" w:rsidR="001E41F3" w:rsidRPr="00D03D74" w:rsidRDefault="00C13FC8" w:rsidP="007C2F14">
            <w:pPr>
              <w:pStyle w:val="CRCoverPage"/>
              <w:spacing w:after="0"/>
              <w:ind w:left="100"/>
              <w:rPr>
                <w:noProof/>
              </w:rPr>
            </w:pPr>
            <w:r>
              <w:rPr>
                <w:noProof/>
              </w:rPr>
              <w:t>2021-08-12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6DF40C5A" w:rsidR="001E41F3" w:rsidRDefault="00910B2C">
            <w:pPr>
              <w:pStyle w:val="CRCoverPage"/>
              <w:spacing w:after="0"/>
              <w:ind w:left="100"/>
              <w:rPr>
                <w:noProof/>
              </w:rPr>
            </w:pPr>
            <w:r>
              <w:rPr>
                <w:noProof/>
              </w:rPr>
              <w:t>Rel-1</w:t>
            </w:r>
            <w:r w:rsidR="005C35AD">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A472EBB" w:rsidR="00FF090D" w:rsidRDefault="00B977D7" w:rsidP="00176E6B">
            <w:pPr>
              <w:pStyle w:val="CRCoverPage"/>
              <w:spacing w:after="0"/>
              <w:rPr>
                <w:noProof/>
              </w:rPr>
            </w:pPr>
            <w:r>
              <w:rPr>
                <w:noProof/>
              </w:rPr>
              <w:t xml:space="preserve">The </w:t>
            </w:r>
            <w:r w:rsidR="00C13FC8">
              <w:rPr>
                <w:noProof/>
              </w:rPr>
              <w:t xml:space="preserve">configuration files for </w:t>
            </w:r>
            <w:r>
              <w:rPr>
                <w:noProof/>
              </w:rPr>
              <w:t>essential v</w:t>
            </w:r>
            <w:r w:rsidR="00C13FC8">
              <w:rPr>
                <w:noProof/>
              </w:rPr>
              <w:t xml:space="preserve">ideo coding (EVC) are added based on those included in the permanent document. </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Pr="00F21E22" w:rsidRDefault="001E41F3">
            <w:pPr>
              <w:pStyle w:val="CRCoverPage"/>
              <w:spacing w:after="0"/>
              <w:rPr>
                <w:rFonts w:cs="Arial"/>
                <w:noProof/>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59FC424" w:rsidR="0027275F" w:rsidRPr="00F21E22" w:rsidRDefault="005C35AD" w:rsidP="00937AE2">
            <w:pPr>
              <w:tabs>
                <w:tab w:val="right" w:pos="709"/>
              </w:tabs>
              <w:ind w:right="43"/>
              <w:rPr>
                <w:rFonts w:ascii="Arial" w:hAnsi="Arial" w:cs="Arial"/>
              </w:rPr>
            </w:pPr>
            <w:r w:rsidRPr="00F21E22">
              <w:rPr>
                <w:rFonts w:ascii="Arial" w:hAnsi="Arial" w:cs="Arial"/>
              </w:rPr>
              <w:t xml:space="preserve">Addition </w:t>
            </w:r>
            <w:r w:rsidR="00C13FC8" w:rsidRPr="00F21E22">
              <w:rPr>
                <w:rFonts w:ascii="Arial" w:hAnsi="Arial" w:cs="Arial"/>
              </w:rPr>
              <w:t xml:space="preserve">of </w:t>
            </w:r>
            <w:r w:rsidR="00C13FC8" w:rsidRPr="00F21E22">
              <w:rPr>
                <w:rFonts w:ascii="Arial" w:hAnsi="Arial" w:cs="Arial"/>
                <w:noProof/>
              </w:rPr>
              <w:t>configuration files for EVC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4ACB724E" w:rsidR="001E41F3" w:rsidRDefault="00C13FC8" w:rsidP="00910B2C">
            <w:pPr>
              <w:pStyle w:val="CRCoverPage"/>
              <w:spacing w:after="0"/>
              <w:rPr>
                <w:noProof/>
              </w:rPr>
            </w:pPr>
            <w:r>
              <w:rPr>
                <w:noProof/>
              </w:rPr>
              <w:t>Ch</w:t>
            </w:r>
            <w:r w:rsidR="00F21E22">
              <w:rPr>
                <w:noProof/>
              </w:rPr>
              <w:t>a</w:t>
            </w:r>
            <w:r>
              <w:rPr>
                <w:noProof/>
              </w:rPr>
              <w:t>racterization of EVC can not be completed without provided configuration files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3CF7CFE"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24BD1F"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552816C8" w:rsidR="001E41F3" w:rsidRDefault="001E41F3">
      <w:pPr>
        <w:rPr>
          <w:noProof/>
        </w:rPr>
      </w:pPr>
    </w:p>
    <w:p w14:paraId="7DFEEA44" w14:textId="3B5C5735" w:rsidR="00176E6B" w:rsidRDefault="00176E6B" w:rsidP="00176E6B">
      <w:pPr>
        <w:pStyle w:val="Heading2"/>
        <w:rPr>
          <w:noProof/>
        </w:rPr>
      </w:pPr>
      <w:r>
        <w:rPr>
          <w:noProof/>
        </w:rPr>
        <w:t>Summary</w:t>
      </w:r>
    </w:p>
    <w:p w14:paraId="4FF310A3" w14:textId="0E3012CC" w:rsidR="000208B8" w:rsidRDefault="00176E6B" w:rsidP="00176E6B">
      <w:pPr>
        <w:rPr>
          <w:noProof/>
        </w:rPr>
      </w:pPr>
      <w:r>
        <w:rPr>
          <w:noProof/>
        </w:rPr>
        <w:t>The configuration files for essential video coding (EVC) are added based on those included in the permanent document. One additional change is that the use of motion compensated temporal filtering is proposed for Scenario 2: 4K-TV</w:t>
      </w:r>
    </w:p>
    <w:p w14:paraId="654DDECB" w14:textId="77777777" w:rsidR="00176E6B" w:rsidRPr="00B80F49" w:rsidRDefault="00176E6B" w:rsidP="00176E6B">
      <w:pPr>
        <w:rPr>
          <w:noProof/>
        </w:rPr>
      </w:pPr>
    </w:p>
    <w:p w14:paraId="071C073B" w14:textId="76B79D53" w:rsidR="00413F23" w:rsidRDefault="00B7571D" w:rsidP="00B7571D">
      <w:pPr>
        <w:rPr>
          <w:b/>
          <w:sz w:val="28"/>
          <w:highlight w:val="yellow"/>
          <w:lang w:val="en-US"/>
        </w:rPr>
      </w:pPr>
      <w:r w:rsidRPr="00B977D7">
        <w:rPr>
          <w:b/>
          <w:sz w:val="28"/>
          <w:highlight w:val="yellow"/>
          <w:lang w:val="en-US"/>
        </w:rPr>
        <w:t xml:space="preserve">===== </w:t>
      </w:r>
      <w:r>
        <w:rPr>
          <w:b/>
          <w:sz w:val="28"/>
          <w:highlight w:val="yellow"/>
        </w:rPr>
        <w:fldChar w:fldCharType="begin"/>
      </w:r>
      <w:r w:rsidRPr="00D03D74">
        <w:rPr>
          <w:b/>
          <w:sz w:val="28"/>
          <w:highlight w:val="yellow"/>
          <w:lang w:val="en-US"/>
        </w:rPr>
        <w:instrText xml:space="preserve"> AUTONUM  </w:instrText>
      </w:r>
      <w:r>
        <w:rPr>
          <w:b/>
          <w:sz w:val="28"/>
          <w:highlight w:val="yellow"/>
        </w:rPr>
        <w:fldChar w:fldCharType="end"/>
      </w:r>
      <w:r w:rsidRPr="00B977D7">
        <w:rPr>
          <w:b/>
          <w:sz w:val="28"/>
          <w:highlight w:val="yellow"/>
          <w:lang w:val="en-US"/>
        </w:rPr>
        <w:t xml:space="preserve"> CHANGE  =====</w:t>
      </w:r>
    </w:p>
    <w:p w14:paraId="5983292D" w14:textId="068794E8" w:rsidR="006E2D53" w:rsidRDefault="002C7169" w:rsidP="006E2D53">
      <w:pPr>
        <w:pStyle w:val="Heading2"/>
      </w:pPr>
      <w:r w:rsidRPr="00E20AD7">
        <w:rPr>
          <w:rStyle w:val="Heading3Char"/>
        </w:rPr>
        <w:lastRenderedPageBreak/>
        <w:t>8</w:t>
      </w:r>
      <w:r w:rsidR="006E2D53" w:rsidRPr="00E20AD7">
        <w:rPr>
          <w:rStyle w:val="Heading3Char"/>
        </w:rPr>
        <w:t>.3</w:t>
      </w:r>
      <w:r w:rsidR="00824B0E" w:rsidRPr="00E20AD7">
        <w:rPr>
          <w:rStyle w:val="Heading3Char"/>
        </w:rPr>
        <w:t>.2</w:t>
      </w:r>
      <w:r w:rsidR="006E2D53">
        <w:t xml:space="preserve"> </w:t>
      </w:r>
      <w:r w:rsidR="006E2D53">
        <w:tab/>
      </w:r>
      <w:r w:rsidR="006E2D53" w:rsidRPr="00E20AD7">
        <w:rPr>
          <w:rStyle w:val="Heading3Char"/>
        </w:rPr>
        <w:t>Essential Video Coding (EVC)</w:t>
      </w:r>
    </w:p>
    <w:p w14:paraId="17CF7CE4" w14:textId="4480405A" w:rsidR="006E2D53" w:rsidRDefault="002C7169" w:rsidP="00E20AD7">
      <w:pPr>
        <w:pStyle w:val="Heading4"/>
      </w:pPr>
      <w:r>
        <w:t>8</w:t>
      </w:r>
      <w:r w:rsidR="006E2D53" w:rsidRPr="004D3578">
        <w:t>.</w:t>
      </w:r>
      <w:r w:rsidR="006E2D53">
        <w:t>3.</w:t>
      </w:r>
      <w:r w:rsidR="00824B0E">
        <w:t>2.</w:t>
      </w:r>
      <w:r w:rsidR="006E2D53">
        <w:t>1</w:t>
      </w:r>
      <w:r w:rsidR="006E2D53" w:rsidRPr="004D3578">
        <w:tab/>
      </w:r>
      <w:r w:rsidR="00824B0E">
        <w:t>Introduction</w:t>
      </w:r>
    </w:p>
    <w:p w14:paraId="6FE8E785" w14:textId="77777777" w:rsidR="00824B0E" w:rsidRDefault="00824B0E" w:rsidP="00824B0E">
      <w:r>
        <w:t>This clause provides test setups, configurations and results for EVC.</w:t>
      </w:r>
    </w:p>
    <w:p w14:paraId="5506B999" w14:textId="4DF7227F" w:rsidR="00824B0E" w:rsidRPr="005E20A2" w:rsidRDefault="00824B0E" w:rsidP="00824B0E">
      <w:pPr>
        <w:rPr>
          <w:strike/>
        </w:rPr>
      </w:pPr>
      <w:r>
        <w:t xml:space="preserve">The reference software for MPEG-5 EVC is called is called ETM (EVC Test Model). The ETM software is maintained and can be downloaded from the repository: </w:t>
      </w:r>
      <w:hyperlink r:id="rId14" w:history="1">
        <w:r w:rsidR="00F51677">
          <w:rPr>
            <w:rStyle w:val="Hyperlink"/>
            <w:u w:val="none"/>
          </w:rPr>
          <w:t>http://mpegx.int-evry.fr/software/MPEG/Video/EVC/ETM.</w:t>
        </w:r>
      </w:hyperlink>
      <w:r w:rsidR="00F51677" w:rsidRPr="00F51677">
        <w:rPr>
          <w:rStyle w:val="Hyperlink"/>
          <w:u w:val="none"/>
        </w:rPr>
        <w:t xml:space="preserve"> </w:t>
      </w:r>
      <w:r w:rsidR="00F51677" w:rsidRPr="005E20A2">
        <w:rPr>
          <w:rStyle w:val="Hyperlink"/>
          <w:color w:val="FF0000"/>
          <w:u w:val="none"/>
        </w:rPr>
        <w:t xml:space="preserve">The </w:t>
      </w:r>
      <w:r w:rsidR="005E20A2" w:rsidRPr="005E20A2">
        <w:rPr>
          <w:rStyle w:val="Hyperlink"/>
          <w:color w:val="FF0000"/>
          <w:u w:val="none"/>
        </w:rPr>
        <w:t>ETM</w:t>
      </w:r>
      <w:r w:rsidR="00176E6B">
        <w:rPr>
          <w:rStyle w:val="Hyperlink"/>
          <w:color w:val="FF0000"/>
          <w:u w:val="none"/>
        </w:rPr>
        <w:t xml:space="preserve"> </w:t>
      </w:r>
      <w:r w:rsidR="005E20A2" w:rsidRPr="005E20A2">
        <w:rPr>
          <w:rStyle w:val="Hyperlink"/>
          <w:color w:val="FF0000"/>
          <w:u w:val="none"/>
        </w:rPr>
        <w:t xml:space="preserve">7.3.2 </w:t>
      </w:r>
      <w:r w:rsidR="00F51677" w:rsidRPr="00F51677">
        <w:rPr>
          <w:rStyle w:val="Hyperlink"/>
          <w:color w:val="FF0000"/>
          <w:u w:val="none"/>
        </w:rPr>
        <w:t xml:space="preserve">version </w:t>
      </w:r>
      <w:proofErr w:type="spellStart"/>
      <w:r w:rsidR="00F51677" w:rsidRPr="00F51677">
        <w:rPr>
          <w:rStyle w:val="Hyperlink"/>
          <w:strike/>
          <w:color w:val="FF0000"/>
          <w:u w:val="none"/>
        </w:rPr>
        <w:t>version</w:t>
      </w:r>
      <w:proofErr w:type="spellEnd"/>
      <w:r w:rsidR="00F51677" w:rsidRPr="00F51677">
        <w:rPr>
          <w:rStyle w:val="Hyperlink"/>
          <w:strike/>
          <w:color w:val="FF0000"/>
          <w:u w:val="none"/>
        </w:rPr>
        <w:t xml:space="preserve"> </w:t>
      </w:r>
      <w:r w:rsidR="00F51677" w:rsidRPr="00F51677">
        <w:rPr>
          <w:rStyle w:val="Hyperlink"/>
          <w:color w:val="FF0000"/>
          <w:u w:val="none"/>
        </w:rPr>
        <w:t xml:space="preserve">of the software is also available via </w:t>
      </w:r>
      <w:r w:rsidR="005E20A2">
        <w:rPr>
          <w:rStyle w:val="Hyperlink"/>
          <w:color w:val="FF0000"/>
          <w:u w:val="none"/>
        </w:rPr>
        <w:t xml:space="preserve">the </w:t>
      </w:r>
      <w:r w:rsidR="00F51677" w:rsidRPr="00F51677">
        <w:rPr>
          <w:rStyle w:val="Hyperlink"/>
          <w:color w:val="FF0000"/>
          <w:u w:val="none"/>
        </w:rPr>
        <w:t>information provided in the Liaison statement from MPEG to 3GPP on Essential Video Coding</w:t>
      </w:r>
      <w:r w:rsidR="005E20A2">
        <w:rPr>
          <w:rStyle w:val="Hyperlink"/>
          <w:color w:val="FF0000"/>
          <w:u w:val="none"/>
        </w:rPr>
        <w:t xml:space="preserve"> (</w:t>
      </w:r>
      <w:r w:rsidR="005E20A2" w:rsidRPr="005E20A2">
        <w:rPr>
          <w:rStyle w:val="Hyperlink"/>
          <w:color w:val="FF0000"/>
          <w:u w:val="none"/>
        </w:rPr>
        <w:t>ISO/IEC JTC1/SC 29/WG 4, N0</w:t>
      </w:r>
      <w:r w:rsidR="005E20A2">
        <w:rPr>
          <w:rStyle w:val="Hyperlink"/>
          <w:color w:val="FF0000"/>
          <w:u w:val="none"/>
        </w:rPr>
        <w:t>130, July</w:t>
      </w:r>
      <w:r w:rsidR="005E20A2" w:rsidRPr="005E20A2">
        <w:rPr>
          <w:rStyle w:val="Hyperlink"/>
          <w:color w:val="FF0000"/>
          <w:u w:val="none"/>
        </w:rPr>
        <w:t xml:space="preserve"> 2021</w:t>
      </w:r>
      <w:r w:rsidR="005E20A2">
        <w:rPr>
          <w:rStyle w:val="Hyperlink"/>
          <w:color w:val="FF0000"/>
          <w:u w:val="none"/>
        </w:rPr>
        <w:t>).</w:t>
      </w:r>
      <w:r>
        <w:t xml:space="preserve"> </w:t>
      </w:r>
      <w:r w:rsidR="005E20A2" w:rsidRPr="005E20A2">
        <w:rPr>
          <w:strike/>
        </w:rPr>
        <w:t xml:space="preserve">The ETM7.3.2 </w:t>
      </w:r>
      <w:r w:rsidRPr="005E20A2">
        <w:rPr>
          <w:strike/>
        </w:rPr>
        <w:t xml:space="preserve">version of the software is also available from ISO website: </w:t>
      </w:r>
      <w:hyperlink r:id="rId15" w:history="1">
        <w:r w:rsidRPr="005E20A2">
          <w:rPr>
            <w:rStyle w:val="Hyperlink"/>
            <w:strike/>
          </w:rPr>
          <w:t>https://www.iso.org/standard/81633.html</w:t>
        </w:r>
      </w:hyperlink>
    </w:p>
    <w:p w14:paraId="4A30F6E4" w14:textId="6E84494E" w:rsidR="00F73B9B" w:rsidRPr="00F73B9B" w:rsidRDefault="00824B0E" w:rsidP="00F73B9B">
      <w:pPr>
        <w:rPr>
          <w:color w:val="FF0000"/>
        </w:rPr>
      </w:pPr>
      <w:r>
        <w:t>The EVC implementation provided for the tests depends on the scenario and is documented individually for each case.</w:t>
      </w:r>
      <w:r w:rsidR="00F73B9B">
        <w:t xml:space="preserve"> </w:t>
      </w:r>
      <w:r w:rsidR="00F73B9B" w:rsidRPr="00F73B9B">
        <w:rPr>
          <w:color w:val="FF0000"/>
        </w:rPr>
        <w:t xml:space="preserve">We have chosen the </w:t>
      </w:r>
      <w:r w:rsidR="00654B2D">
        <w:rPr>
          <w:color w:val="FF0000"/>
        </w:rPr>
        <w:t xml:space="preserve">ETM </w:t>
      </w:r>
      <w:r w:rsidR="00F73B9B" w:rsidRPr="00F73B9B">
        <w:rPr>
          <w:color w:val="FF0000"/>
        </w:rPr>
        <w:t>configuration parameters to closely match those used by the corresponding HM configuration files. More specifically,</w:t>
      </w:r>
    </w:p>
    <w:p w14:paraId="537C5807" w14:textId="77777777" w:rsidR="00F73B9B" w:rsidRPr="00F73B9B" w:rsidRDefault="00F73B9B" w:rsidP="00F73B9B">
      <w:pPr>
        <w:pStyle w:val="ListParagraph"/>
        <w:widowControl w:val="0"/>
        <w:numPr>
          <w:ilvl w:val="0"/>
          <w:numId w:val="52"/>
        </w:numPr>
        <w:overflowPunct/>
        <w:autoSpaceDE/>
        <w:autoSpaceDN/>
        <w:adjustRightInd/>
        <w:spacing w:after="120" w:line="240" w:lineRule="atLeast"/>
        <w:contextualSpacing/>
        <w:textAlignment w:val="auto"/>
        <w:rPr>
          <w:rFonts w:ascii="Times New Roman" w:eastAsia="Arial" w:hAnsi="Times New Roman"/>
          <w:color w:val="FF0000"/>
          <w:sz w:val="20"/>
        </w:rPr>
      </w:pPr>
      <w:r w:rsidRPr="00F73B9B">
        <w:rPr>
          <w:rFonts w:ascii="Times New Roman" w:eastAsia="Arial" w:hAnsi="Times New Roman"/>
          <w:color w:val="FF0000"/>
          <w:sz w:val="20"/>
        </w:rPr>
        <w:t>The output bit-depth is always set to 10 so that the metrics calculation can be performed at bit-depth of 10.</w:t>
      </w:r>
    </w:p>
    <w:p w14:paraId="6449E99F" w14:textId="5895830D" w:rsidR="00F73B9B" w:rsidRPr="00F73B9B" w:rsidRDefault="00F73B9B" w:rsidP="00F73B9B">
      <w:pPr>
        <w:pStyle w:val="ListParagraph"/>
        <w:widowControl w:val="0"/>
        <w:numPr>
          <w:ilvl w:val="0"/>
          <w:numId w:val="52"/>
        </w:numPr>
        <w:overflowPunct/>
        <w:autoSpaceDE/>
        <w:autoSpaceDN/>
        <w:adjustRightInd/>
        <w:spacing w:after="120" w:line="240" w:lineRule="atLeast"/>
        <w:contextualSpacing/>
        <w:textAlignment w:val="auto"/>
        <w:rPr>
          <w:rFonts w:ascii="Times New Roman" w:eastAsia="Arial" w:hAnsi="Times New Roman"/>
          <w:color w:val="FF0000"/>
          <w:sz w:val="20"/>
        </w:rPr>
      </w:pPr>
      <w:r w:rsidRPr="00F73B9B">
        <w:rPr>
          <w:rFonts w:ascii="Times New Roman" w:eastAsia="Arial" w:hAnsi="Times New Roman"/>
          <w:color w:val="FF0000"/>
          <w:sz w:val="20"/>
        </w:rPr>
        <w:t xml:space="preserve">The per frame QP values are specified to </w:t>
      </w:r>
      <w:r w:rsidR="00176E6B">
        <w:rPr>
          <w:rFonts w:ascii="Times New Roman" w:eastAsia="Arial" w:hAnsi="Times New Roman"/>
          <w:color w:val="FF0000"/>
          <w:sz w:val="20"/>
        </w:rPr>
        <w:t xml:space="preserve">be </w:t>
      </w:r>
      <w:r w:rsidRPr="00F73B9B">
        <w:rPr>
          <w:rFonts w:ascii="Times New Roman" w:eastAsia="Arial" w:hAnsi="Times New Roman"/>
          <w:color w:val="FF0000"/>
          <w:sz w:val="20"/>
        </w:rPr>
        <w:t>align</w:t>
      </w:r>
      <w:r w:rsidR="00176E6B">
        <w:rPr>
          <w:rFonts w:ascii="Times New Roman" w:eastAsia="Arial" w:hAnsi="Times New Roman"/>
          <w:color w:val="FF0000"/>
          <w:sz w:val="20"/>
        </w:rPr>
        <w:t>ed</w:t>
      </w:r>
      <w:r w:rsidRPr="00F73B9B">
        <w:rPr>
          <w:rFonts w:ascii="Times New Roman" w:eastAsia="Arial" w:hAnsi="Times New Roman"/>
          <w:color w:val="FF0000"/>
          <w:sz w:val="20"/>
        </w:rPr>
        <w:t xml:space="preserve"> with the settings of the HM anchor.</w:t>
      </w:r>
    </w:p>
    <w:p w14:paraId="029453E1" w14:textId="50A59D4C" w:rsidR="00F73B9B" w:rsidRPr="00F73B9B" w:rsidRDefault="00F73B9B" w:rsidP="00F73B9B">
      <w:pPr>
        <w:pStyle w:val="ListParagraph"/>
        <w:widowControl w:val="0"/>
        <w:numPr>
          <w:ilvl w:val="0"/>
          <w:numId w:val="52"/>
        </w:numPr>
        <w:overflowPunct/>
        <w:autoSpaceDE/>
        <w:autoSpaceDN/>
        <w:adjustRightInd/>
        <w:spacing w:after="120" w:line="240" w:lineRule="atLeast"/>
        <w:contextualSpacing/>
        <w:textAlignment w:val="auto"/>
        <w:rPr>
          <w:rFonts w:ascii="Times New Roman" w:eastAsia="Arial" w:hAnsi="Times New Roman"/>
          <w:color w:val="FF0000"/>
          <w:sz w:val="20"/>
        </w:rPr>
      </w:pPr>
      <w:r w:rsidRPr="00F73B9B">
        <w:rPr>
          <w:rFonts w:ascii="Times New Roman" w:eastAsia="Arial" w:hAnsi="Times New Roman"/>
          <w:color w:val="FF0000"/>
          <w:sz w:val="20"/>
        </w:rPr>
        <w:t>The reference frames are specified to be align</w:t>
      </w:r>
      <w:r w:rsidR="00176E6B">
        <w:rPr>
          <w:rFonts w:ascii="Times New Roman" w:eastAsia="Arial" w:hAnsi="Times New Roman"/>
          <w:color w:val="FF0000"/>
          <w:sz w:val="20"/>
        </w:rPr>
        <w:t>ed</w:t>
      </w:r>
      <w:r w:rsidRPr="00F73B9B">
        <w:rPr>
          <w:rFonts w:ascii="Times New Roman" w:eastAsia="Arial" w:hAnsi="Times New Roman"/>
          <w:color w:val="FF0000"/>
          <w:sz w:val="20"/>
        </w:rPr>
        <w:t xml:space="preserve"> with the settings of the HM anchor. </w:t>
      </w:r>
    </w:p>
    <w:p w14:paraId="7E0B0C27" w14:textId="35034CFA" w:rsidR="00824B0E" w:rsidRPr="007675CF" w:rsidRDefault="00F73B9B" w:rsidP="00824B0E">
      <w:pPr>
        <w:rPr>
          <w:color w:val="FF0000"/>
        </w:rPr>
      </w:pPr>
      <w:r w:rsidRPr="00F73B9B">
        <w:rPr>
          <w:color w:val="FF0000"/>
        </w:rPr>
        <w:t xml:space="preserve">Details that are specific to a particular scenario are described in </w:t>
      </w:r>
      <w:r w:rsidR="00176E6B">
        <w:rPr>
          <w:color w:val="FF0000"/>
        </w:rPr>
        <w:t>the corresponding sections</w:t>
      </w:r>
      <w:r w:rsidRPr="00F73B9B">
        <w:rPr>
          <w:color w:val="FF0000"/>
        </w:rPr>
        <w:t>. The proposed EVC configuration files are attached to this document.</w:t>
      </w:r>
    </w:p>
    <w:p w14:paraId="37430281" w14:textId="69837CA8" w:rsidR="00F73B9B" w:rsidRPr="00B24CBA" w:rsidRDefault="00F73B9B" w:rsidP="00E20AD7">
      <w:pPr>
        <w:pStyle w:val="Heading4"/>
        <w:rPr>
          <w:color w:val="FF0000"/>
        </w:rPr>
      </w:pPr>
      <w:r w:rsidRPr="00B24CBA">
        <w:rPr>
          <w:color w:val="FF0000"/>
        </w:rPr>
        <w:t>8.3.2.2</w:t>
      </w:r>
      <w:r w:rsidRPr="00B24CBA">
        <w:rPr>
          <w:color w:val="FF0000"/>
        </w:rPr>
        <w:tab/>
      </w:r>
      <w:r w:rsidR="00853A47" w:rsidRPr="00B24CBA">
        <w:rPr>
          <w:color w:val="FF0000"/>
        </w:rPr>
        <w:t xml:space="preserve">Scenario 1: </w:t>
      </w:r>
      <w:r w:rsidRPr="00B24CBA">
        <w:rPr>
          <w:color w:val="FF0000"/>
        </w:rPr>
        <w:t>Full HD Streaming</w:t>
      </w:r>
    </w:p>
    <w:p w14:paraId="54865984" w14:textId="77777777" w:rsidR="00CE6D95" w:rsidRPr="00B24CBA" w:rsidRDefault="00CE6D95" w:rsidP="00E20AD7">
      <w:pPr>
        <w:pStyle w:val="Heading4"/>
        <w:rPr>
          <w:color w:val="FF0000"/>
        </w:rPr>
      </w:pPr>
    </w:p>
    <w:p w14:paraId="78F920AA" w14:textId="5472D5F1" w:rsidR="007675CF" w:rsidRPr="00B24CBA" w:rsidRDefault="007675CF" w:rsidP="00E20AD7">
      <w:pPr>
        <w:pStyle w:val="Heading4"/>
        <w:rPr>
          <w:color w:val="FF0000"/>
        </w:rPr>
      </w:pPr>
      <w:r w:rsidRPr="00B24CBA">
        <w:rPr>
          <w:color w:val="FF0000"/>
        </w:rPr>
        <w:t>8.3.2.3</w:t>
      </w:r>
      <w:r w:rsidRPr="00B24CBA">
        <w:rPr>
          <w:color w:val="FF0000"/>
        </w:rPr>
        <w:tab/>
      </w:r>
      <w:r w:rsidR="00853A47" w:rsidRPr="00B24CBA">
        <w:rPr>
          <w:color w:val="FF0000"/>
        </w:rPr>
        <w:t xml:space="preserve">Scenario 2: </w:t>
      </w:r>
      <w:r w:rsidRPr="00B24CBA">
        <w:rPr>
          <w:color w:val="FF0000"/>
        </w:rPr>
        <w:t>4K-TV</w:t>
      </w:r>
    </w:p>
    <w:p w14:paraId="25B126DE" w14:textId="31BDFCA0" w:rsidR="00CE6D95" w:rsidRPr="00B24CBA" w:rsidRDefault="00CE6D95" w:rsidP="00CE6D95">
      <w:pPr>
        <w:pStyle w:val="Heading5"/>
        <w:rPr>
          <w:color w:val="FF0000"/>
        </w:rPr>
      </w:pPr>
      <w:r w:rsidRPr="00B24CBA">
        <w:rPr>
          <w:color w:val="FF0000"/>
        </w:rPr>
        <w:t>8.3.2.3.1</w:t>
      </w:r>
      <w:r w:rsidRPr="00B24CBA">
        <w:rPr>
          <w:color w:val="FF0000"/>
        </w:rPr>
        <w:tab/>
        <w:t>Overview</w:t>
      </w:r>
    </w:p>
    <w:p w14:paraId="23F79017" w14:textId="610E735A" w:rsidR="00CE6D95" w:rsidRPr="00B24CBA" w:rsidRDefault="00CE6D95" w:rsidP="00176E6B">
      <w:pPr>
        <w:pStyle w:val="Heading5"/>
        <w:rPr>
          <w:color w:val="FF0000"/>
        </w:rPr>
      </w:pPr>
      <w:r w:rsidRPr="00B24CBA">
        <w:rPr>
          <w:color w:val="FF0000"/>
        </w:rPr>
        <w:t>8.3.2.3.2</w:t>
      </w:r>
      <w:r w:rsidR="00E20AD7" w:rsidRPr="00B24CBA">
        <w:rPr>
          <w:color w:val="FF0000"/>
        </w:rPr>
        <w:tab/>
      </w:r>
      <w:r w:rsidRPr="00B24CBA">
        <w:rPr>
          <w:color w:val="FF0000"/>
        </w:rPr>
        <w:t>Test Model and Configurations</w:t>
      </w:r>
    </w:p>
    <w:p w14:paraId="008BE386" w14:textId="0AA33683" w:rsidR="00E20AD7" w:rsidRPr="00B24CBA" w:rsidRDefault="00CE6D95" w:rsidP="00CE6D95">
      <w:pPr>
        <w:pStyle w:val="Heading6"/>
        <w:rPr>
          <w:color w:val="FF0000"/>
        </w:rPr>
      </w:pPr>
      <w:r w:rsidRPr="00B24CBA">
        <w:rPr>
          <w:color w:val="FF0000"/>
        </w:rPr>
        <w:t>8.3.2.3.2.1</w:t>
      </w:r>
      <w:r w:rsidRPr="00B24CBA">
        <w:rPr>
          <w:color w:val="FF0000"/>
        </w:rPr>
        <w:tab/>
      </w:r>
      <w:r w:rsidR="00E20AD7" w:rsidRPr="00B24CBA">
        <w:rPr>
          <w:color w:val="FF0000"/>
        </w:rPr>
        <w:t>S2-ETM-01-SDR-encoder_randomaccess.cfg:</w:t>
      </w:r>
      <w:r w:rsidR="00E20AD7" w:rsidRPr="00B24CBA">
        <w:rPr>
          <w:color w:val="FF0000"/>
        </w:rPr>
        <w:tab/>
      </w:r>
    </w:p>
    <w:p w14:paraId="55723398"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B24CBA">
        <w:rPr>
          <w:rFonts w:ascii="Times New Roman" w:hAnsi="Times New Roman"/>
          <w:color w:val="FF0000"/>
          <w:sz w:val="20"/>
        </w:rPr>
        <w:t>Prediction structure:</w:t>
      </w:r>
    </w:p>
    <w:p w14:paraId="19322211"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GOP size is equal to 16.</w:t>
      </w:r>
    </w:p>
    <w:p w14:paraId="3351A378" w14:textId="6C4E4C7E" w:rsidR="00F73B9B" w:rsidRPr="00B24CBA"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Hierarchical QP structure is used.</w:t>
      </w:r>
    </w:p>
    <w:p w14:paraId="12D981A6" w14:textId="40E2D130" w:rsidR="00176E6B" w:rsidRPr="00B24CBA" w:rsidRDefault="00176E6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temporal filtering is enabled (</w:t>
      </w:r>
      <w:proofErr w:type="spellStart"/>
      <w:r w:rsidRPr="00B24CBA">
        <w:rPr>
          <w:rFonts w:ascii="Times New Roman" w:hAnsi="Times New Roman"/>
          <w:color w:val="FF0000"/>
          <w:sz w:val="20"/>
        </w:rPr>
        <w:t>temporal_filter</w:t>
      </w:r>
      <w:proofErr w:type="spellEnd"/>
      <w:r w:rsidRPr="00B24CBA">
        <w:rPr>
          <w:rFonts w:ascii="Times New Roman" w:hAnsi="Times New Roman"/>
          <w:color w:val="FF0000"/>
          <w:sz w:val="20"/>
        </w:rPr>
        <w:t xml:space="preserve"> = 1) </w:t>
      </w:r>
    </w:p>
    <w:p w14:paraId="5DF8FC66"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B24CBA">
        <w:rPr>
          <w:rFonts w:ascii="Times New Roman" w:hAnsi="Times New Roman"/>
          <w:color w:val="FF0000"/>
          <w:sz w:val="20"/>
        </w:rPr>
        <w:t>Additional settings (to be specified on the command line):</w:t>
      </w:r>
    </w:p>
    <w:p w14:paraId="33F7ABAC"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QP: [22, 27, 32, 37, 42].</w:t>
      </w:r>
    </w:p>
    <w:p w14:paraId="3F81BE6D"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The intra period is set to approximately 1 second (closest multiple of GOP size that is greater than or equal to the frame rate).</w:t>
      </w:r>
    </w:p>
    <w:p w14:paraId="6F732660" w14:textId="6BF61D6C" w:rsidR="00F73B9B" w:rsidRPr="00B24CBA" w:rsidRDefault="00853A47" w:rsidP="00CE6D95">
      <w:pPr>
        <w:pStyle w:val="Heading6"/>
        <w:rPr>
          <w:color w:val="FF0000"/>
        </w:rPr>
      </w:pPr>
      <w:r w:rsidRPr="00B24CBA">
        <w:rPr>
          <w:color w:val="FF0000"/>
        </w:rPr>
        <w:t>8.3.2.3.2</w:t>
      </w:r>
      <w:r w:rsidR="00CE6D95" w:rsidRPr="00B24CBA">
        <w:rPr>
          <w:color w:val="FF0000"/>
        </w:rPr>
        <w:t>.2</w:t>
      </w:r>
      <w:r w:rsidR="00CE6D95" w:rsidRPr="00B24CBA">
        <w:rPr>
          <w:color w:val="FF0000"/>
        </w:rPr>
        <w:tab/>
      </w:r>
      <w:r w:rsidR="00F73B9B" w:rsidRPr="00B24CBA">
        <w:rPr>
          <w:color w:val="FF0000"/>
        </w:rPr>
        <w:t>S2-ETM-01-HDR-encoder_randomaccess.cfg:</w:t>
      </w:r>
    </w:p>
    <w:p w14:paraId="2F94155B"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B24CBA">
        <w:rPr>
          <w:rFonts w:ascii="Times New Roman" w:hAnsi="Times New Roman"/>
          <w:color w:val="FF0000"/>
          <w:sz w:val="20"/>
        </w:rPr>
        <w:t>Prediction structure:</w:t>
      </w:r>
    </w:p>
    <w:p w14:paraId="5F040DDD"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GOP Size is equal to 16.</w:t>
      </w:r>
    </w:p>
    <w:p w14:paraId="3994ADE7" w14:textId="691D5A07" w:rsidR="00F73B9B"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Hierarchical QP structure is used.</w:t>
      </w:r>
    </w:p>
    <w:p w14:paraId="2613C02C" w14:textId="50FDDB10" w:rsidR="004775EF" w:rsidRPr="00466B47" w:rsidRDefault="004775EF" w:rsidP="004775EF">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4775EF">
        <w:rPr>
          <w:rFonts w:ascii="Times New Roman" w:hAnsi="Times New Roman"/>
          <w:color w:val="FF0000"/>
          <w:sz w:val="20"/>
        </w:rPr>
        <w:t>temporal filtering is enabled (</w:t>
      </w:r>
      <w:proofErr w:type="spellStart"/>
      <w:r w:rsidRPr="004775EF">
        <w:rPr>
          <w:rFonts w:ascii="Times New Roman" w:hAnsi="Times New Roman"/>
          <w:color w:val="FF0000"/>
          <w:sz w:val="20"/>
        </w:rPr>
        <w:t>temporal_filter</w:t>
      </w:r>
      <w:proofErr w:type="spellEnd"/>
      <w:r w:rsidRPr="004775EF">
        <w:rPr>
          <w:rFonts w:ascii="Times New Roman" w:hAnsi="Times New Roman"/>
          <w:color w:val="FF0000"/>
          <w:sz w:val="20"/>
        </w:rPr>
        <w:t xml:space="preserve"> = 1) </w:t>
      </w:r>
    </w:p>
    <w:p w14:paraId="17E04FDC"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B24CBA">
        <w:rPr>
          <w:rFonts w:ascii="Times New Roman" w:hAnsi="Times New Roman"/>
          <w:color w:val="FF0000"/>
          <w:sz w:val="20"/>
        </w:rPr>
        <w:t>ETM HDR settings specified for MPEG Verification Testing, output document ISO/IEC JTC 1/SC 29/WG 04 N0030.</w:t>
      </w:r>
    </w:p>
    <w:p w14:paraId="136475B4"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B24CBA">
        <w:rPr>
          <w:rFonts w:ascii="Times New Roman" w:hAnsi="Times New Roman"/>
          <w:color w:val="FF0000"/>
          <w:sz w:val="20"/>
        </w:rPr>
        <w:t>Additional settings (to be specified on the command line):</w:t>
      </w:r>
    </w:p>
    <w:p w14:paraId="10043882" w14:textId="77777777" w:rsidR="00F73B9B" w:rsidRPr="00B24CBA"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QP: [22, 27, 32, 37, 42].</w:t>
      </w:r>
    </w:p>
    <w:p w14:paraId="0CF89CF6" w14:textId="1A6A810E" w:rsidR="00F73B9B" w:rsidRPr="00B24CBA"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B24CBA">
        <w:rPr>
          <w:rFonts w:ascii="Times New Roman" w:hAnsi="Times New Roman"/>
          <w:color w:val="FF0000"/>
          <w:sz w:val="20"/>
        </w:rPr>
        <w:t>The intra period is set to approximately 1 second (closest multiple of GOP size that is greater than or equal to the frame rate).</w:t>
      </w:r>
    </w:p>
    <w:p w14:paraId="02E5BFE5" w14:textId="30A30387" w:rsidR="00CE6D95" w:rsidRPr="00B24CBA" w:rsidRDefault="00CE6D95" w:rsidP="00CE6D95">
      <w:pPr>
        <w:pStyle w:val="Heading5"/>
        <w:rPr>
          <w:rFonts w:ascii="Times New Roman" w:hAnsi="Times New Roman"/>
          <w:color w:val="FF0000"/>
          <w:sz w:val="20"/>
        </w:rPr>
      </w:pPr>
      <w:r w:rsidRPr="00B24CBA">
        <w:rPr>
          <w:color w:val="FF0000"/>
        </w:rPr>
        <w:lastRenderedPageBreak/>
        <w:t>8.3.2.3.3</w:t>
      </w:r>
      <w:r w:rsidRPr="00B24CBA">
        <w:rPr>
          <w:color w:val="FF0000"/>
        </w:rPr>
        <w:tab/>
        <w:t>Test Results</w:t>
      </w:r>
    </w:p>
    <w:p w14:paraId="42C0740C" w14:textId="77777777" w:rsidR="00CE6D95" w:rsidRPr="00B24CBA" w:rsidRDefault="00CE6D95" w:rsidP="00CE6D95">
      <w:pPr>
        <w:pStyle w:val="Heading4"/>
        <w:ind w:left="0" w:firstLine="0"/>
        <w:rPr>
          <w:color w:val="FF0000"/>
        </w:rPr>
      </w:pPr>
    </w:p>
    <w:p w14:paraId="46DDF699" w14:textId="6C30C507" w:rsidR="007675CF" w:rsidRPr="00B24CBA" w:rsidRDefault="00853A47" w:rsidP="00853A47">
      <w:pPr>
        <w:pStyle w:val="Heading4"/>
        <w:rPr>
          <w:color w:val="FF0000"/>
        </w:rPr>
      </w:pPr>
      <w:r w:rsidRPr="00B24CBA">
        <w:rPr>
          <w:color w:val="FF0000"/>
        </w:rPr>
        <w:t>8.3.2.4</w:t>
      </w:r>
      <w:r w:rsidRPr="00B24CBA">
        <w:rPr>
          <w:color w:val="FF0000"/>
        </w:rPr>
        <w:tab/>
      </w:r>
      <w:r w:rsidR="007675CF" w:rsidRPr="00B24CBA">
        <w:rPr>
          <w:color w:val="FF0000"/>
        </w:rPr>
        <w:t>Scenario 3: Screen Content Scenario</w:t>
      </w:r>
    </w:p>
    <w:p w14:paraId="26038120" w14:textId="3006B4FD" w:rsidR="00CE6D95" w:rsidRPr="00B24CBA" w:rsidRDefault="00CE6D95" w:rsidP="00CE6D95">
      <w:pPr>
        <w:pStyle w:val="Heading5"/>
        <w:rPr>
          <w:color w:val="FF0000"/>
        </w:rPr>
      </w:pPr>
      <w:r w:rsidRPr="00B24CBA">
        <w:rPr>
          <w:color w:val="FF0000"/>
        </w:rPr>
        <w:t>8.3.2.4.1</w:t>
      </w:r>
      <w:r w:rsidRPr="00B24CBA">
        <w:rPr>
          <w:color w:val="FF0000"/>
        </w:rPr>
        <w:tab/>
        <w:t>Overview</w:t>
      </w:r>
    </w:p>
    <w:p w14:paraId="0C5A12C6" w14:textId="115354AE" w:rsidR="00CE6D95" w:rsidRPr="00B24CBA" w:rsidRDefault="00CE6D95" w:rsidP="00CE6D95">
      <w:pPr>
        <w:pStyle w:val="Heading5"/>
        <w:rPr>
          <w:color w:val="FF0000"/>
        </w:rPr>
      </w:pPr>
      <w:r w:rsidRPr="00B24CBA">
        <w:rPr>
          <w:color w:val="FF0000"/>
        </w:rPr>
        <w:t>8.3.2.4.2</w:t>
      </w:r>
      <w:r w:rsidRPr="00B24CBA">
        <w:rPr>
          <w:color w:val="FF0000"/>
        </w:rPr>
        <w:tab/>
      </w:r>
      <w:r w:rsidRPr="00B24CBA">
        <w:rPr>
          <w:rStyle w:val="Heading5Char"/>
          <w:color w:val="FF0000"/>
        </w:rPr>
        <w:t>Test Model and Configurations</w:t>
      </w:r>
    </w:p>
    <w:p w14:paraId="74660DBA" w14:textId="1E2B0435" w:rsidR="00F73B9B" w:rsidRPr="00B24CBA" w:rsidRDefault="00853A47" w:rsidP="00CE6D95">
      <w:pPr>
        <w:pStyle w:val="Heading6"/>
        <w:rPr>
          <w:color w:val="FF0000"/>
        </w:rPr>
      </w:pPr>
      <w:r w:rsidRPr="00B24CBA">
        <w:rPr>
          <w:color w:val="FF0000"/>
        </w:rPr>
        <w:t>8.3.2.4.</w:t>
      </w:r>
      <w:r w:rsidR="00CE6D95" w:rsidRPr="00B24CBA">
        <w:rPr>
          <w:color w:val="FF0000"/>
        </w:rPr>
        <w:t>2.1</w:t>
      </w:r>
      <w:r w:rsidRPr="00B24CBA">
        <w:rPr>
          <w:color w:val="FF0000"/>
        </w:rPr>
        <w:tab/>
      </w:r>
      <w:r w:rsidR="00F73B9B" w:rsidRPr="00B24CBA">
        <w:rPr>
          <w:rStyle w:val="Heading6Char"/>
          <w:color w:val="FF0000"/>
        </w:rPr>
        <w:t>S3-ETM-01-encoder_lowdelay_P.cfg:</w:t>
      </w:r>
    </w:p>
    <w:p w14:paraId="0A298957"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953E0D">
        <w:rPr>
          <w:rFonts w:ascii="Times New Roman" w:hAnsi="Times New Roman"/>
          <w:color w:val="FF0000"/>
          <w:sz w:val="20"/>
        </w:rPr>
        <w:t>Prediction structure:</w:t>
      </w:r>
    </w:p>
    <w:p w14:paraId="76869051"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Hierarchical QP structure is used.</w:t>
      </w:r>
    </w:p>
    <w:p w14:paraId="235B58BB" w14:textId="00414866"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GOP size is equal to 8. Each P picture refers to up to 4 preceding pictures in display order.</w:t>
      </w:r>
    </w:p>
    <w:p w14:paraId="63832E58" w14:textId="18D38B83" w:rsidR="001F77FC" w:rsidRPr="00953E0D" w:rsidRDefault="001F77FC" w:rsidP="001F77FC">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temporal filtering is disabled (</w:t>
      </w:r>
      <w:proofErr w:type="spellStart"/>
      <w:r w:rsidRPr="00953E0D">
        <w:rPr>
          <w:rFonts w:ascii="Times New Roman" w:hAnsi="Times New Roman"/>
          <w:color w:val="FF0000"/>
          <w:sz w:val="20"/>
        </w:rPr>
        <w:t>temporal_filter</w:t>
      </w:r>
      <w:proofErr w:type="spellEnd"/>
      <w:r w:rsidRPr="00953E0D">
        <w:rPr>
          <w:rFonts w:ascii="Times New Roman" w:hAnsi="Times New Roman"/>
          <w:color w:val="FF0000"/>
          <w:sz w:val="20"/>
        </w:rPr>
        <w:t xml:space="preserve"> = 0) </w:t>
      </w:r>
    </w:p>
    <w:p w14:paraId="0267C798"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953E0D">
        <w:rPr>
          <w:rFonts w:ascii="Times New Roman" w:hAnsi="Times New Roman"/>
          <w:color w:val="FF0000"/>
          <w:sz w:val="20"/>
        </w:rPr>
        <w:t>Additional settings (to be specified on the command line):</w:t>
      </w:r>
    </w:p>
    <w:p w14:paraId="6260B489"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QP: [22, 27, 32, 37, 42].</w:t>
      </w:r>
    </w:p>
    <w:p w14:paraId="32FACCF4"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Only the first picture is intra, the rest of the pictures are of type P.</w:t>
      </w:r>
    </w:p>
    <w:p w14:paraId="5A958DAC" w14:textId="1E1EB09F" w:rsidR="00F73B9B" w:rsidRPr="00B24CBA" w:rsidRDefault="00853A47" w:rsidP="00CE6D95">
      <w:pPr>
        <w:pStyle w:val="Heading6"/>
        <w:rPr>
          <w:color w:val="FF0000"/>
        </w:rPr>
      </w:pPr>
      <w:r w:rsidRPr="00B24CBA">
        <w:rPr>
          <w:color w:val="FF0000"/>
        </w:rPr>
        <w:t>8.3.2.4.2</w:t>
      </w:r>
      <w:r w:rsidR="00CE6D95" w:rsidRPr="00B24CBA">
        <w:rPr>
          <w:color w:val="FF0000"/>
        </w:rPr>
        <w:t>.2</w:t>
      </w:r>
      <w:r w:rsidRPr="00B24CBA">
        <w:rPr>
          <w:color w:val="FF0000"/>
        </w:rPr>
        <w:tab/>
      </w:r>
      <w:r w:rsidR="00F73B9B" w:rsidRPr="00B24CBA">
        <w:rPr>
          <w:color w:val="FF0000"/>
        </w:rPr>
        <w:t>S3-ETM-02-encoder_lowdelay_P.cfg:</w:t>
      </w:r>
    </w:p>
    <w:p w14:paraId="3668E1F1"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szCs w:val="20"/>
        </w:rPr>
      </w:pPr>
      <w:r w:rsidRPr="00953E0D">
        <w:rPr>
          <w:rFonts w:ascii="Times New Roman" w:hAnsi="Times New Roman"/>
          <w:color w:val="FF0000"/>
          <w:sz w:val="20"/>
          <w:szCs w:val="20"/>
        </w:rPr>
        <w:t>Prediction structure:</w:t>
      </w:r>
    </w:p>
    <w:p w14:paraId="70B0A7F3" w14:textId="260340BE"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szCs w:val="20"/>
        </w:rPr>
      </w:pPr>
      <w:r w:rsidRPr="00953E0D">
        <w:rPr>
          <w:rFonts w:ascii="Times New Roman" w:hAnsi="Times New Roman"/>
          <w:color w:val="FF0000"/>
          <w:sz w:val="20"/>
          <w:szCs w:val="20"/>
        </w:rPr>
        <w:t>The QP value for each frame is constant (equal to the nominal QP value). Each P picture refers to immediately preceding pictures in display order.</w:t>
      </w:r>
    </w:p>
    <w:p w14:paraId="65D77F3B" w14:textId="1738DBD8" w:rsidR="001F77FC" w:rsidRPr="00953E0D" w:rsidRDefault="001F77FC"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szCs w:val="20"/>
        </w:rPr>
      </w:pPr>
      <w:r w:rsidRPr="00953E0D">
        <w:rPr>
          <w:rFonts w:ascii="Times New Roman" w:hAnsi="Times New Roman"/>
          <w:color w:val="FF0000"/>
          <w:sz w:val="20"/>
          <w:szCs w:val="20"/>
        </w:rPr>
        <w:t>temporal filtering is disabled (</w:t>
      </w:r>
      <w:proofErr w:type="spellStart"/>
      <w:r w:rsidRPr="00953E0D">
        <w:rPr>
          <w:rFonts w:ascii="Times New Roman" w:hAnsi="Times New Roman"/>
          <w:color w:val="FF0000"/>
          <w:sz w:val="20"/>
          <w:szCs w:val="20"/>
        </w:rPr>
        <w:t>temporal_filter</w:t>
      </w:r>
      <w:proofErr w:type="spellEnd"/>
      <w:r w:rsidRPr="00953E0D">
        <w:rPr>
          <w:rFonts w:ascii="Times New Roman" w:hAnsi="Times New Roman"/>
          <w:color w:val="FF0000"/>
          <w:sz w:val="20"/>
          <w:szCs w:val="20"/>
        </w:rPr>
        <w:t xml:space="preserve"> = 0)</w:t>
      </w:r>
    </w:p>
    <w:p w14:paraId="44280778"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szCs w:val="20"/>
        </w:rPr>
      </w:pPr>
      <w:r w:rsidRPr="00953E0D">
        <w:rPr>
          <w:rFonts w:ascii="Times New Roman" w:hAnsi="Times New Roman"/>
          <w:color w:val="FF0000"/>
          <w:sz w:val="20"/>
          <w:szCs w:val="20"/>
        </w:rPr>
        <w:t>Additional settings (to be specified on the command line):</w:t>
      </w:r>
    </w:p>
    <w:p w14:paraId="4EB3598A"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szCs w:val="20"/>
        </w:rPr>
      </w:pPr>
      <w:r w:rsidRPr="00953E0D">
        <w:rPr>
          <w:rFonts w:ascii="Times New Roman" w:hAnsi="Times New Roman"/>
          <w:color w:val="FF0000"/>
          <w:sz w:val="20"/>
          <w:szCs w:val="20"/>
        </w:rPr>
        <w:t>QP: [22, 27, 32, 37, 42].</w:t>
      </w:r>
    </w:p>
    <w:p w14:paraId="517EDFE5" w14:textId="1C6F3FB3" w:rsidR="00F73B9B" w:rsidRPr="00B24CBA"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color w:val="FF0000"/>
        </w:rPr>
      </w:pPr>
      <w:r w:rsidRPr="00953E0D">
        <w:rPr>
          <w:rFonts w:ascii="Times New Roman" w:hAnsi="Times New Roman"/>
          <w:color w:val="FF0000"/>
          <w:sz w:val="20"/>
          <w:szCs w:val="20"/>
        </w:rPr>
        <w:t>The intra period is set to exactly 1 second (i.e. intra period is equal to the sequence fps value).</w:t>
      </w:r>
    </w:p>
    <w:p w14:paraId="72EB672E" w14:textId="1A43DC17" w:rsidR="00CE6D95" w:rsidRPr="00B24CBA" w:rsidRDefault="00CE6D95" w:rsidP="00CE6D95">
      <w:pPr>
        <w:pStyle w:val="Heading5"/>
        <w:rPr>
          <w:color w:val="FF0000"/>
        </w:rPr>
      </w:pPr>
      <w:r w:rsidRPr="00B24CBA">
        <w:rPr>
          <w:color w:val="FF0000"/>
        </w:rPr>
        <w:t>8.3.2.4.3</w:t>
      </w:r>
      <w:r w:rsidRPr="00B24CBA">
        <w:rPr>
          <w:color w:val="FF0000"/>
        </w:rPr>
        <w:tab/>
        <w:t>Test Results</w:t>
      </w:r>
    </w:p>
    <w:p w14:paraId="0F621EB3" w14:textId="77777777" w:rsidR="00B24CBA" w:rsidRPr="00B24CBA" w:rsidRDefault="00B24CBA" w:rsidP="00B24CBA">
      <w:pPr>
        <w:pStyle w:val="Heading4"/>
        <w:rPr>
          <w:color w:val="FF0000"/>
        </w:rPr>
      </w:pPr>
      <w:bookmarkStart w:id="2" w:name="_Toc78983540"/>
    </w:p>
    <w:p w14:paraId="438786F4" w14:textId="0F4CC65A" w:rsidR="00B24CBA" w:rsidRPr="00B24CBA" w:rsidRDefault="00B24CBA" w:rsidP="00B24CBA">
      <w:pPr>
        <w:pStyle w:val="Heading4"/>
        <w:rPr>
          <w:color w:val="FF0000"/>
        </w:rPr>
      </w:pPr>
      <w:r w:rsidRPr="00B24CBA">
        <w:rPr>
          <w:color w:val="FF0000"/>
        </w:rPr>
        <w:t>8.2.3.5</w:t>
      </w:r>
      <w:r w:rsidRPr="00B24CBA">
        <w:rPr>
          <w:color w:val="FF0000"/>
        </w:rPr>
        <w:tab/>
        <w:t>Scenario 4: Messaging and Social Sharing</w:t>
      </w:r>
      <w:bookmarkEnd w:id="2"/>
    </w:p>
    <w:p w14:paraId="3144B52D" w14:textId="77777777" w:rsidR="00CE6D95" w:rsidRPr="00B24CBA" w:rsidRDefault="00CE6D95" w:rsidP="00F73B9B">
      <w:pPr>
        <w:pStyle w:val="Heading2"/>
        <w:rPr>
          <w:color w:val="FF0000"/>
        </w:rPr>
      </w:pPr>
    </w:p>
    <w:p w14:paraId="0B602917" w14:textId="6EF6FD22" w:rsidR="00F73B9B" w:rsidRPr="00B24CBA" w:rsidRDefault="00B24CBA" w:rsidP="00B24CBA">
      <w:pPr>
        <w:pStyle w:val="Heading4"/>
        <w:rPr>
          <w:color w:val="FF0000"/>
        </w:rPr>
      </w:pPr>
      <w:r w:rsidRPr="00B24CBA">
        <w:rPr>
          <w:color w:val="FF0000"/>
        </w:rPr>
        <w:t>8.2.3.6</w:t>
      </w:r>
      <w:r w:rsidRPr="00B24CBA">
        <w:rPr>
          <w:color w:val="FF0000"/>
        </w:rPr>
        <w:tab/>
      </w:r>
      <w:r w:rsidR="00F73B9B" w:rsidRPr="00B24CBA">
        <w:rPr>
          <w:color w:val="FF0000"/>
        </w:rPr>
        <w:t>Scenario 5: Online Gaming</w:t>
      </w:r>
    </w:p>
    <w:p w14:paraId="1459E3E3" w14:textId="470F258C" w:rsidR="00B24CBA" w:rsidRPr="00B24CBA" w:rsidRDefault="00B24CBA" w:rsidP="00B24CBA">
      <w:pPr>
        <w:pStyle w:val="Heading5"/>
        <w:rPr>
          <w:color w:val="FF0000"/>
        </w:rPr>
      </w:pPr>
      <w:r w:rsidRPr="00B24CBA">
        <w:rPr>
          <w:color w:val="FF0000"/>
        </w:rPr>
        <w:t>8.2.3.6.1</w:t>
      </w:r>
      <w:r w:rsidRPr="00B24CBA">
        <w:rPr>
          <w:color w:val="FF0000"/>
        </w:rPr>
        <w:tab/>
        <w:t>Overview</w:t>
      </w:r>
    </w:p>
    <w:p w14:paraId="0104F3D0" w14:textId="50DDD981" w:rsidR="00B24CBA" w:rsidRPr="00B24CBA" w:rsidRDefault="00B24CBA" w:rsidP="00B24CBA">
      <w:pPr>
        <w:pStyle w:val="Heading5"/>
        <w:rPr>
          <w:color w:val="FF0000"/>
        </w:rPr>
      </w:pPr>
      <w:r w:rsidRPr="00B24CBA">
        <w:rPr>
          <w:color w:val="FF0000"/>
        </w:rPr>
        <w:t>8.2.3.6.2</w:t>
      </w:r>
      <w:r w:rsidRPr="00B24CBA">
        <w:rPr>
          <w:color w:val="FF0000"/>
        </w:rPr>
        <w:tab/>
        <w:t>Test Model and configurations</w:t>
      </w:r>
    </w:p>
    <w:p w14:paraId="0315031E" w14:textId="7A4152C6" w:rsidR="00F73B9B" w:rsidRPr="00B24CBA" w:rsidRDefault="00B24CBA" w:rsidP="00B24CBA">
      <w:pPr>
        <w:pStyle w:val="Heading6"/>
        <w:rPr>
          <w:color w:val="FF0000"/>
        </w:rPr>
      </w:pPr>
      <w:r w:rsidRPr="00B24CBA">
        <w:rPr>
          <w:color w:val="FF0000"/>
        </w:rPr>
        <w:t>8.2.3.6.2.1</w:t>
      </w:r>
      <w:r w:rsidRPr="00B24CBA">
        <w:rPr>
          <w:color w:val="FF0000"/>
        </w:rPr>
        <w:tab/>
      </w:r>
      <w:r w:rsidR="00F73B9B" w:rsidRPr="00B24CBA">
        <w:rPr>
          <w:color w:val="FF0000"/>
        </w:rPr>
        <w:t>S5-ETM-01-encoder_lowdelay.cfg:</w:t>
      </w:r>
    </w:p>
    <w:p w14:paraId="58254C5F"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953E0D">
        <w:rPr>
          <w:rFonts w:ascii="Times New Roman" w:hAnsi="Times New Roman"/>
          <w:color w:val="FF0000"/>
          <w:sz w:val="20"/>
        </w:rPr>
        <w:t>Prediction structure:</w:t>
      </w:r>
    </w:p>
    <w:p w14:paraId="29EFB461"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Hierarchical QP structure is used.</w:t>
      </w:r>
    </w:p>
    <w:p w14:paraId="6BE7ABE0" w14:textId="4A29479D"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GOP size is equal to 8. Each B picture refers to up to 4 preceding pictures in display order.</w:t>
      </w:r>
    </w:p>
    <w:p w14:paraId="2CAD36AA" w14:textId="0C16EF6D" w:rsidR="00466B47" w:rsidRPr="00953E0D" w:rsidRDefault="00466B47"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temporal filtering is disabled (</w:t>
      </w:r>
      <w:proofErr w:type="spellStart"/>
      <w:r w:rsidRPr="00953E0D">
        <w:rPr>
          <w:rFonts w:ascii="Times New Roman" w:hAnsi="Times New Roman"/>
          <w:color w:val="FF0000"/>
          <w:sz w:val="20"/>
        </w:rPr>
        <w:t>temporal_filter</w:t>
      </w:r>
      <w:proofErr w:type="spellEnd"/>
      <w:r w:rsidRPr="00953E0D">
        <w:rPr>
          <w:rFonts w:ascii="Times New Roman" w:hAnsi="Times New Roman"/>
          <w:color w:val="FF0000"/>
          <w:sz w:val="20"/>
        </w:rPr>
        <w:t xml:space="preserve"> = 0)</w:t>
      </w:r>
    </w:p>
    <w:p w14:paraId="31B9AAE2"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953E0D">
        <w:rPr>
          <w:rFonts w:ascii="Times New Roman" w:hAnsi="Times New Roman"/>
          <w:color w:val="FF0000"/>
          <w:sz w:val="20"/>
        </w:rPr>
        <w:t>Additional settings (to be specified on the command line):</w:t>
      </w:r>
    </w:p>
    <w:p w14:paraId="3ADD7958"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QP: [22, 27, 32, 37, 42].</w:t>
      </w:r>
    </w:p>
    <w:p w14:paraId="5D84E541"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Only the first picture is intra, the rest of the pictures are of type B.</w:t>
      </w:r>
    </w:p>
    <w:p w14:paraId="4E5BE8F8" w14:textId="77C6A7F7" w:rsidR="00F73B9B" w:rsidRPr="00B24CBA" w:rsidRDefault="00B24CBA" w:rsidP="00B24CBA">
      <w:pPr>
        <w:pStyle w:val="Heading6"/>
        <w:rPr>
          <w:color w:val="FF0000"/>
        </w:rPr>
      </w:pPr>
      <w:r w:rsidRPr="00B24CBA">
        <w:rPr>
          <w:color w:val="FF0000"/>
        </w:rPr>
        <w:t>8.2.3.6.2.2</w:t>
      </w:r>
      <w:r w:rsidRPr="00B24CBA">
        <w:rPr>
          <w:color w:val="FF0000"/>
        </w:rPr>
        <w:tab/>
      </w:r>
      <w:r w:rsidR="00F73B9B" w:rsidRPr="00B24CBA">
        <w:rPr>
          <w:color w:val="FF0000"/>
        </w:rPr>
        <w:t>S5-ETM-02-encoder_lowdelay.cfg:</w:t>
      </w:r>
    </w:p>
    <w:p w14:paraId="370563B0"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953E0D">
        <w:rPr>
          <w:rFonts w:ascii="Times New Roman" w:hAnsi="Times New Roman"/>
          <w:color w:val="FF0000"/>
          <w:sz w:val="20"/>
        </w:rPr>
        <w:t>Prediction structure:</w:t>
      </w:r>
    </w:p>
    <w:p w14:paraId="64CE187F"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The QP value for each frame is constant (equal to the nominal QP value).</w:t>
      </w:r>
    </w:p>
    <w:p w14:paraId="518EBDDE" w14:textId="66EBF001"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Each B picture (in L0 and L1) refers to immediately preceding pictures in display order.</w:t>
      </w:r>
    </w:p>
    <w:p w14:paraId="0463342D" w14:textId="6CD565B5" w:rsidR="00466B47" w:rsidRPr="00953E0D" w:rsidRDefault="00466B47"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temporal filtering is disabled (</w:t>
      </w:r>
      <w:proofErr w:type="spellStart"/>
      <w:r w:rsidRPr="00953E0D">
        <w:rPr>
          <w:rFonts w:ascii="Times New Roman" w:hAnsi="Times New Roman"/>
          <w:color w:val="FF0000"/>
          <w:sz w:val="20"/>
        </w:rPr>
        <w:t>temporal_filter</w:t>
      </w:r>
      <w:proofErr w:type="spellEnd"/>
      <w:r w:rsidRPr="00953E0D">
        <w:rPr>
          <w:rFonts w:ascii="Times New Roman" w:hAnsi="Times New Roman"/>
          <w:color w:val="FF0000"/>
          <w:sz w:val="20"/>
        </w:rPr>
        <w:t xml:space="preserve"> = 0)</w:t>
      </w:r>
    </w:p>
    <w:p w14:paraId="6C16BF8B"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ind w:left="720"/>
        <w:contextualSpacing/>
        <w:textAlignment w:val="auto"/>
        <w:rPr>
          <w:rFonts w:ascii="Times New Roman" w:hAnsi="Times New Roman"/>
          <w:color w:val="FF0000"/>
          <w:sz w:val="20"/>
        </w:rPr>
      </w:pPr>
      <w:r w:rsidRPr="00953E0D">
        <w:rPr>
          <w:rFonts w:ascii="Times New Roman" w:hAnsi="Times New Roman"/>
          <w:color w:val="FF0000"/>
          <w:sz w:val="20"/>
        </w:rPr>
        <w:t>Additional settings (to be specified on the command line):</w:t>
      </w:r>
    </w:p>
    <w:p w14:paraId="3FBF25CA" w14:textId="77777777"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QP: [22, 27, 32, 37, 42].</w:t>
      </w:r>
    </w:p>
    <w:p w14:paraId="23199E9C" w14:textId="3A378AC6" w:rsidR="00F73B9B" w:rsidRPr="00953E0D" w:rsidRDefault="00F73B9B" w:rsidP="00F73B9B">
      <w:pPr>
        <w:pStyle w:val="ListParagraph"/>
        <w:widowControl w:val="0"/>
        <w:numPr>
          <w:ilvl w:val="0"/>
          <w:numId w:val="53"/>
        </w:numPr>
        <w:overflowPunct/>
        <w:autoSpaceDE/>
        <w:autoSpaceDN/>
        <w:adjustRightInd/>
        <w:spacing w:before="120" w:after="120" w:line="240" w:lineRule="atLeast"/>
        <w:contextualSpacing/>
        <w:textAlignment w:val="auto"/>
        <w:rPr>
          <w:rFonts w:ascii="Times New Roman" w:hAnsi="Times New Roman"/>
          <w:color w:val="FF0000"/>
          <w:sz w:val="20"/>
        </w:rPr>
      </w:pPr>
      <w:r w:rsidRPr="00953E0D">
        <w:rPr>
          <w:rFonts w:ascii="Times New Roman" w:hAnsi="Times New Roman"/>
          <w:color w:val="FF0000"/>
          <w:sz w:val="20"/>
        </w:rPr>
        <w:t xml:space="preserve">The intra period of approximately 1 second is achieved (32 for 30fps sequences and 64 for 60fps </w:t>
      </w:r>
      <w:r w:rsidRPr="00953E0D">
        <w:rPr>
          <w:rFonts w:ascii="Times New Roman" w:hAnsi="Times New Roman"/>
          <w:color w:val="FF0000"/>
          <w:sz w:val="20"/>
        </w:rPr>
        <w:lastRenderedPageBreak/>
        <w:t>sequences).</w:t>
      </w:r>
    </w:p>
    <w:p w14:paraId="7FD391D0" w14:textId="6613BDDC" w:rsidR="00B24CBA" w:rsidRPr="00B24CBA" w:rsidRDefault="00B24CBA" w:rsidP="00B24CBA">
      <w:pPr>
        <w:pStyle w:val="Heading5"/>
        <w:rPr>
          <w:color w:val="FF0000"/>
          <w:sz w:val="20"/>
        </w:rPr>
      </w:pPr>
      <w:r w:rsidRPr="00B24CBA">
        <w:rPr>
          <w:color w:val="FF0000"/>
        </w:rPr>
        <w:t>8.2.3.6.3</w:t>
      </w:r>
      <w:r w:rsidRPr="00B24CBA">
        <w:rPr>
          <w:color w:val="FF0000"/>
        </w:rPr>
        <w:tab/>
        <w:t>Test Results</w:t>
      </w:r>
      <w:bookmarkStart w:id="3" w:name="_GoBack"/>
      <w:bookmarkEnd w:id="3"/>
    </w:p>
    <w:p w14:paraId="3F190A6C" w14:textId="77777777" w:rsidR="00F73B9B" w:rsidRDefault="00F73B9B" w:rsidP="00824B0E"/>
    <w:p w14:paraId="77E328D7" w14:textId="04A9204D" w:rsidR="00D03D74" w:rsidRPr="00D03D74" w:rsidRDefault="00D03D74" w:rsidP="00824B0E"/>
    <w:sectPr w:rsidR="00D03D74" w:rsidRPr="00D03D74"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7F784" w14:textId="77777777" w:rsidR="00B93A8F" w:rsidRDefault="00B93A8F">
      <w:r>
        <w:separator/>
      </w:r>
    </w:p>
  </w:endnote>
  <w:endnote w:type="continuationSeparator" w:id="0">
    <w:p w14:paraId="244EE2A0" w14:textId="77777777" w:rsidR="00B93A8F" w:rsidRDefault="00B93A8F">
      <w:r>
        <w:continuationSeparator/>
      </w:r>
    </w:p>
  </w:endnote>
  <w:endnote w:type="continuationNotice" w:id="1">
    <w:p w14:paraId="47ABBC92" w14:textId="77777777" w:rsidR="00B93A8F" w:rsidRDefault="00B93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B9BD8" w14:textId="77777777" w:rsidR="00B93A8F" w:rsidRDefault="00B93A8F">
      <w:r>
        <w:separator/>
      </w:r>
    </w:p>
  </w:footnote>
  <w:footnote w:type="continuationSeparator" w:id="0">
    <w:p w14:paraId="19702348" w14:textId="77777777" w:rsidR="00B93A8F" w:rsidRDefault="00B93A8F">
      <w:r>
        <w:continuationSeparator/>
      </w:r>
    </w:p>
  </w:footnote>
  <w:footnote w:type="continuationNotice" w:id="1">
    <w:p w14:paraId="50460F34" w14:textId="77777777" w:rsidR="00B93A8F" w:rsidRDefault="00B93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18"/>
  </w:num>
  <w:num w:numId="6">
    <w:abstractNumId w:val="25"/>
  </w:num>
  <w:num w:numId="7">
    <w:abstractNumId w:val="9"/>
  </w:num>
  <w:num w:numId="8">
    <w:abstractNumId w:val="37"/>
  </w:num>
  <w:num w:numId="9">
    <w:abstractNumId w:val="32"/>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2"/>
  </w:num>
  <w:num w:numId="18">
    <w:abstractNumId w:val="19"/>
  </w:num>
  <w:num w:numId="19">
    <w:abstractNumId w:val="40"/>
  </w:num>
  <w:num w:numId="20">
    <w:abstractNumId w:val="22"/>
  </w:num>
  <w:num w:numId="21">
    <w:abstractNumId w:val="22"/>
  </w:num>
  <w:num w:numId="22">
    <w:abstractNumId w:val="23"/>
  </w:num>
  <w:num w:numId="23">
    <w:abstractNumId w:val="46"/>
  </w:num>
  <w:num w:numId="24">
    <w:abstractNumId w:val="39"/>
  </w:num>
  <w:num w:numId="25">
    <w:abstractNumId w:val="31"/>
  </w:num>
  <w:num w:numId="26">
    <w:abstractNumId w:val="14"/>
  </w:num>
  <w:num w:numId="27">
    <w:abstractNumId w:val="15"/>
  </w:num>
  <w:num w:numId="28">
    <w:abstractNumId w:val="38"/>
  </w:num>
  <w:num w:numId="29">
    <w:abstractNumId w:val="43"/>
  </w:num>
  <w:num w:numId="30">
    <w:abstractNumId w:val="24"/>
  </w:num>
  <w:num w:numId="31">
    <w:abstractNumId w:val="36"/>
  </w:num>
  <w:num w:numId="32">
    <w:abstractNumId w:val="17"/>
  </w:num>
  <w:num w:numId="33">
    <w:abstractNumId w:val="29"/>
  </w:num>
  <w:num w:numId="34">
    <w:abstractNumId w:val="33"/>
  </w:num>
  <w:num w:numId="35">
    <w:abstractNumId w:val="30"/>
  </w:num>
  <w:num w:numId="36">
    <w:abstractNumId w:val="11"/>
  </w:num>
  <w:num w:numId="37">
    <w:abstractNumId w:val="21"/>
  </w:num>
  <w:num w:numId="38">
    <w:abstractNumId w:val="48"/>
  </w:num>
  <w:num w:numId="39">
    <w:abstractNumId w:val="47"/>
  </w:num>
  <w:num w:numId="40">
    <w:abstractNumId w:val="41"/>
  </w:num>
  <w:num w:numId="41">
    <w:abstractNumId w:val="35"/>
  </w:num>
  <w:num w:numId="42">
    <w:abstractNumId w:val="27"/>
  </w:num>
  <w:num w:numId="43">
    <w:abstractNumId w:val="49"/>
  </w:num>
  <w:num w:numId="44">
    <w:abstractNumId w:val="45"/>
  </w:num>
  <w:num w:numId="45">
    <w:abstractNumId w:val="10"/>
  </w:num>
  <w:num w:numId="46">
    <w:abstractNumId w:val="28"/>
  </w:num>
  <w:num w:numId="47">
    <w:abstractNumId w:val="34"/>
  </w:num>
  <w:num w:numId="48">
    <w:abstractNumId w:val="20"/>
  </w:num>
  <w:num w:numId="49">
    <w:abstractNumId w:val="13"/>
  </w:num>
  <w:num w:numId="50">
    <w:abstractNumId w:val="26"/>
  </w:num>
  <w:num w:numId="51">
    <w:abstractNumId w:val="50"/>
  </w:num>
  <w:num w:numId="52">
    <w:abstractNumId w:val="16"/>
  </w:num>
  <w:num w:numId="53">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5A8C"/>
    <w:rsid w:val="0001205F"/>
    <w:rsid w:val="000120BC"/>
    <w:rsid w:val="00012A55"/>
    <w:rsid w:val="00016898"/>
    <w:rsid w:val="00017BCA"/>
    <w:rsid w:val="000208B8"/>
    <w:rsid w:val="00021202"/>
    <w:rsid w:val="00021336"/>
    <w:rsid w:val="0002147B"/>
    <w:rsid w:val="00022834"/>
    <w:rsid w:val="00022E4A"/>
    <w:rsid w:val="00025608"/>
    <w:rsid w:val="00034CFF"/>
    <w:rsid w:val="00035C71"/>
    <w:rsid w:val="000507C9"/>
    <w:rsid w:val="000509BB"/>
    <w:rsid w:val="00067DB7"/>
    <w:rsid w:val="00070293"/>
    <w:rsid w:val="0007309A"/>
    <w:rsid w:val="0007452E"/>
    <w:rsid w:val="00075E49"/>
    <w:rsid w:val="000818E5"/>
    <w:rsid w:val="00095EFE"/>
    <w:rsid w:val="000A2B31"/>
    <w:rsid w:val="000A6394"/>
    <w:rsid w:val="000B2E66"/>
    <w:rsid w:val="000B4717"/>
    <w:rsid w:val="000B6E7B"/>
    <w:rsid w:val="000B7FED"/>
    <w:rsid w:val="000C038A"/>
    <w:rsid w:val="000C2E88"/>
    <w:rsid w:val="000C6598"/>
    <w:rsid w:val="000D0218"/>
    <w:rsid w:val="000D154B"/>
    <w:rsid w:val="000D47E8"/>
    <w:rsid w:val="000E5766"/>
    <w:rsid w:val="000E77C0"/>
    <w:rsid w:val="000F0361"/>
    <w:rsid w:val="000F4D28"/>
    <w:rsid w:val="00101104"/>
    <w:rsid w:val="00104DA9"/>
    <w:rsid w:val="00104E3D"/>
    <w:rsid w:val="0010523F"/>
    <w:rsid w:val="001056BE"/>
    <w:rsid w:val="00105E86"/>
    <w:rsid w:val="001061F6"/>
    <w:rsid w:val="00142478"/>
    <w:rsid w:val="00145D43"/>
    <w:rsid w:val="0014742A"/>
    <w:rsid w:val="0014793E"/>
    <w:rsid w:val="00147F4A"/>
    <w:rsid w:val="00151783"/>
    <w:rsid w:val="00163444"/>
    <w:rsid w:val="00176E6B"/>
    <w:rsid w:val="001811EE"/>
    <w:rsid w:val="0018446B"/>
    <w:rsid w:val="001862F1"/>
    <w:rsid w:val="00190F9E"/>
    <w:rsid w:val="001918FF"/>
    <w:rsid w:val="0019202B"/>
    <w:rsid w:val="00192C46"/>
    <w:rsid w:val="00194CF5"/>
    <w:rsid w:val="001A08B3"/>
    <w:rsid w:val="001A1D5A"/>
    <w:rsid w:val="001A3CA1"/>
    <w:rsid w:val="001A5781"/>
    <w:rsid w:val="001A7B60"/>
    <w:rsid w:val="001B0F12"/>
    <w:rsid w:val="001B2219"/>
    <w:rsid w:val="001B2D1F"/>
    <w:rsid w:val="001B52F0"/>
    <w:rsid w:val="001B570F"/>
    <w:rsid w:val="001B7A65"/>
    <w:rsid w:val="001B7F71"/>
    <w:rsid w:val="001C18CD"/>
    <w:rsid w:val="001C48A5"/>
    <w:rsid w:val="001C70E5"/>
    <w:rsid w:val="001D58B5"/>
    <w:rsid w:val="001E41F3"/>
    <w:rsid w:val="001F3E6B"/>
    <w:rsid w:val="001F46A6"/>
    <w:rsid w:val="001F77FC"/>
    <w:rsid w:val="0022280F"/>
    <w:rsid w:val="00223F45"/>
    <w:rsid w:val="0022562A"/>
    <w:rsid w:val="0022669D"/>
    <w:rsid w:val="00230799"/>
    <w:rsid w:val="00230FB9"/>
    <w:rsid w:val="00236B81"/>
    <w:rsid w:val="00237F99"/>
    <w:rsid w:val="002404DA"/>
    <w:rsid w:val="00242067"/>
    <w:rsid w:val="00244DE4"/>
    <w:rsid w:val="00245F21"/>
    <w:rsid w:val="002479A1"/>
    <w:rsid w:val="00254D0C"/>
    <w:rsid w:val="002554FC"/>
    <w:rsid w:val="0026004D"/>
    <w:rsid w:val="002612AB"/>
    <w:rsid w:val="00263585"/>
    <w:rsid w:val="002640DD"/>
    <w:rsid w:val="00264100"/>
    <w:rsid w:val="00266B8B"/>
    <w:rsid w:val="0026707D"/>
    <w:rsid w:val="00270A10"/>
    <w:rsid w:val="0027275F"/>
    <w:rsid w:val="00272BFF"/>
    <w:rsid w:val="00272E1D"/>
    <w:rsid w:val="002733EF"/>
    <w:rsid w:val="00275D12"/>
    <w:rsid w:val="00282DDC"/>
    <w:rsid w:val="00284042"/>
    <w:rsid w:val="00284F1B"/>
    <w:rsid w:val="00284FEB"/>
    <w:rsid w:val="00285963"/>
    <w:rsid w:val="002860C4"/>
    <w:rsid w:val="002873E0"/>
    <w:rsid w:val="002923A7"/>
    <w:rsid w:val="00297F51"/>
    <w:rsid w:val="002A7EB7"/>
    <w:rsid w:val="002B5741"/>
    <w:rsid w:val="002B5EAC"/>
    <w:rsid w:val="002C1F54"/>
    <w:rsid w:val="002C3E2F"/>
    <w:rsid w:val="002C7169"/>
    <w:rsid w:val="002C7456"/>
    <w:rsid w:val="002D2E39"/>
    <w:rsid w:val="002D7066"/>
    <w:rsid w:val="002E06D8"/>
    <w:rsid w:val="002E2D12"/>
    <w:rsid w:val="002E558F"/>
    <w:rsid w:val="002E5FFC"/>
    <w:rsid w:val="002E6687"/>
    <w:rsid w:val="002F33AC"/>
    <w:rsid w:val="002F544D"/>
    <w:rsid w:val="003012B7"/>
    <w:rsid w:val="00302256"/>
    <w:rsid w:val="00302C0E"/>
    <w:rsid w:val="00303A12"/>
    <w:rsid w:val="00305409"/>
    <w:rsid w:val="00313CA3"/>
    <w:rsid w:val="0031600D"/>
    <w:rsid w:val="00320BF4"/>
    <w:rsid w:val="0032739B"/>
    <w:rsid w:val="00332A0F"/>
    <w:rsid w:val="00341D9F"/>
    <w:rsid w:val="0034581D"/>
    <w:rsid w:val="003459E1"/>
    <w:rsid w:val="00352E5C"/>
    <w:rsid w:val="003609EF"/>
    <w:rsid w:val="00361E43"/>
    <w:rsid w:val="00362012"/>
    <w:rsid w:val="0036231A"/>
    <w:rsid w:val="00363F49"/>
    <w:rsid w:val="00374589"/>
    <w:rsid w:val="003746CE"/>
    <w:rsid w:val="00374DD4"/>
    <w:rsid w:val="00380BEA"/>
    <w:rsid w:val="00387F2A"/>
    <w:rsid w:val="003931B4"/>
    <w:rsid w:val="003A193F"/>
    <w:rsid w:val="003A2C9B"/>
    <w:rsid w:val="003A4C5E"/>
    <w:rsid w:val="003A52CA"/>
    <w:rsid w:val="003A65E3"/>
    <w:rsid w:val="003A6F9C"/>
    <w:rsid w:val="003B146B"/>
    <w:rsid w:val="003B1679"/>
    <w:rsid w:val="003C7E58"/>
    <w:rsid w:val="003D2A50"/>
    <w:rsid w:val="003D7C8F"/>
    <w:rsid w:val="003E091C"/>
    <w:rsid w:val="003E1A36"/>
    <w:rsid w:val="003E24CD"/>
    <w:rsid w:val="003E7F91"/>
    <w:rsid w:val="003F18D6"/>
    <w:rsid w:val="003F26C1"/>
    <w:rsid w:val="00401BEB"/>
    <w:rsid w:val="00406B12"/>
    <w:rsid w:val="00410371"/>
    <w:rsid w:val="004116CE"/>
    <w:rsid w:val="0041174A"/>
    <w:rsid w:val="00413F23"/>
    <w:rsid w:val="00416446"/>
    <w:rsid w:val="004242F1"/>
    <w:rsid w:val="00424846"/>
    <w:rsid w:val="0043063B"/>
    <w:rsid w:val="0043450B"/>
    <w:rsid w:val="00444DCB"/>
    <w:rsid w:val="00444FDE"/>
    <w:rsid w:val="00447653"/>
    <w:rsid w:val="00466389"/>
    <w:rsid w:val="00466B47"/>
    <w:rsid w:val="00474D85"/>
    <w:rsid w:val="004762E0"/>
    <w:rsid w:val="004775EF"/>
    <w:rsid w:val="00490070"/>
    <w:rsid w:val="0049239D"/>
    <w:rsid w:val="004A46D4"/>
    <w:rsid w:val="004B1859"/>
    <w:rsid w:val="004B261F"/>
    <w:rsid w:val="004B75B7"/>
    <w:rsid w:val="004B7695"/>
    <w:rsid w:val="004C0216"/>
    <w:rsid w:val="004C3DAC"/>
    <w:rsid w:val="004C60FA"/>
    <w:rsid w:val="004C6B72"/>
    <w:rsid w:val="004C7187"/>
    <w:rsid w:val="004C74CA"/>
    <w:rsid w:val="004D6574"/>
    <w:rsid w:val="004E1ED2"/>
    <w:rsid w:val="004E265C"/>
    <w:rsid w:val="004E58EB"/>
    <w:rsid w:val="004F21A0"/>
    <w:rsid w:val="004F77E8"/>
    <w:rsid w:val="00502E2A"/>
    <w:rsid w:val="00505091"/>
    <w:rsid w:val="0050615C"/>
    <w:rsid w:val="005077AC"/>
    <w:rsid w:val="00510AEA"/>
    <w:rsid w:val="0051580D"/>
    <w:rsid w:val="00515A4C"/>
    <w:rsid w:val="00523657"/>
    <w:rsid w:val="005242B5"/>
    <w:rsid w:val="00535C86"/>
    <w:rsid w:val="00547111"/>
    <w:rsid w:val="00554038"/>
    <w:rsid w:val="00555909"/>
    <w:rsid w:val="005636A4"/>
    <w:rsid w:val="005657B3"/>
    <w:rsid w:val="00575213"/>
    <w:rsid w:val="00583CEA"/>
    <w:rsid w:val="005921A0"/>
    <w:rsid w:val="00592D74"/>
    <w:rsid w:val="005A08FE"/>
    <w:rsid w:val="005A0DE5"/>
    <w:rsid w:val="005A3FFE"/>
    <w:rsid w:val="005A5FC5"/>
    <w:rsid w:val="005A6DA7"/>
    <w:rsid w:val="005A6DC8"/>
    <w:rsid w:val="005B039A"/>
    <w:rsid w:val="005B0C5C"/>
    <w:rsid w:val="005B210A"/>
    <w:rsid w:val="005B36D5"/>
    <w:rsid w:val="005B577F"/>
    <w:rsid w:val="005B6226"/>
    <w:rsid w:val="005B7B0D"/>
    <w:rsid w:val="005C125B"/>
    <w:rsid w:val="005C35AD"/>
    <w:rsid w:val="005C5B8E"/>
    <w:rsid w:val="005C78E0"/>
    <w:rsid w:val="005D351A"/>
    <w:rsid w:val="005D4743"/>
    <w:rsid w:val="005D558A"/>
    <w:rsid w:val="005E0E8C"/>
    <w:rsid w:val="005E20A2"/>
    <w:rsid w:val="005E2C44"/>
    <w:rsid w:val="005E3D70"/>
    <w:rsid w:val="005E4189"/>
    <w:rsid w:val="005E6103"/>
    <w:rsid w:val="005F1168"/>
    <w:rsid w:val="005F1637"/>
    <w:rsid w:val="005F1A88"/>
    <w:rsid w:val="005F53CD"/>
    <w:rsid w:val="005F7254"/>
    <w:rsid w:val="006134E5"/>
    <w:rsid w:val="00621188"/>
    <w:rsid w:val="00621EF3"/>
    <w:rsid w:val="006237CC"/>
    <w:rsid w:val="006257ED"/>
    <w:rsid w:val="0063409A"/>
    <w:rsid w:val="006434A9"/>
    <w:rsid w:val="00654B2D"/>
    <w:rsid w:val="006576CA"/>
    <w:rsid w:val="00660C1A"/>
    <w:rsid w:val="006619D7"/>
    <w:rsid w:val="0067117B"/>
    <w:rsid w:val="00672EA3"/>
    <w:rsid w:val="006738C3"/>
    <w:rsid w:val="0068286E"/>
    <w:rsid w:val="006830C0"/>
    <w:rsid w:val="006861FF"/>
    <w:rsid w:val="00686AB4"/>
    <w:rsid w:val="00690782"/>
    <w:rsid w:val="00691F95"/>
    <w:rsid w:val="00693391"/>
    <w:rsid w:val="00695808"/>
    <w:rsid w:val="006A1D66"/>
    <w:rsid w:val="006A1DB7"/>
    <w:rsid w:val="006A1EF2"/>
    <w:rsid w:val="006A42C8"/>
    <w:rsid w:val="006A555C"/>
    <w:rsid w:val="006A62C2"/>
    <w:rsid w:val="006B1719"/>
    <w:rsid w:val="006B46FB"/>
    <w:rsid w:val="006B4CAF"/>
    <w:rsid w:val="006C1BEB"/>
    <w:rsid w:val="006D05DD"/>
    <w:rsid w:val="006D2CBD"/>
    <w:rsid w:val="006D3565"/>
    <w:rsid w:val="006E0BB9"/>
    <w:rsid w:val="006E21FB"/>
    <w:rsid w:val="006E2D53"/>
    <w:rsid w:val="006E4C92"/>
    <w:rsid w:val="006E7873"/>
    <w:rsid w:val="00707AEB"/>
    <w:rsid w:val="00711C60"/>
    <w:rsid w:val="00711DA1"/>
    <w:rsid w:val="00717C08"/>
    <w:rsid w:val="00717E05"/>
    <w:rsid w:val="00720C68"/>
    <w:rsid w:val="00730D7B"/>
    <w:rsid w:val="007336DB"/>
    <w:rsid w:val="00735BD7"/>
    <w:rsid w:val="00736DFB"/>
    <w:rsid w:val="00740A68"/>
    <w:rsid w:val="0074371C"/>
    <w:rsid w:val="00745B2D"/>
    <w:rsid w:val="00747EF4"/>
    <w:rsid w:val="00756396"/>
    <w:rsid w:val="00761B2A"/>
    <w:rsid w:val="007637C9"/>
    <w:rsid w:val="00765637"/>
    <w:rsid w:val="007675CF"/>
    <w:rsid w:val="0077455B"/>
    <w:rsid w:val="007760DF"/>
    <w:rsid w:val="00776E0B"/>
    <w:rsid w:val="00776E3F"/>
    <w:rsid w:val="007809CD"/>
    <w:rsid w:val="00780A7F"/>
    <w:rsid w:val="007851D2"/>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03CB"/>
    <w:rsid w:val="007E1365"/>
    <w:rsid w:val="007F39F9"/>
    <w:rsid w:val="007F7259"/>
    <w:rsid w:val="008012CD"/>
    <w:rsid w:val="008040A8"/>
    <w:rsid w:val="008105D9"/>
    <w:rsid w:val="008117DF"/>
    <w:rsid w:val="00812DBA"/>
    <w:rsid w:val="00813B7D"/>
    <w:rsid w:val="008166F3"/>
    <w:rsid w:val="00824B0E"/>
    <w:rsid w:val="00826771"/>
    <w:rsid w:val="008279FA"/>
    <w:rsid w:val="00827FBC"/>
    <w:rsid w:val="00840899"/>
    <w:rsid w:val="00843BF9"/>
    <w:rsid w:val="00845DCE"/>
    <w:rsid w:val="008468F0"/>
    <w:rsid w:val="00853A47"/>
    <w:rsid w:val="008542FA"/>
    <w:rsid w:val="00854D25"/>
    <w:rsid w:val="008626E7"/>
    <w:rsid w:val="00865174"/>
    <w:rsid w:val="00870EE7"/>
    <w:rsid w:val="008816CB"/>
    <w:rsid w:val="00881B1D"/>
    <w:rsid w:val="00882683"/>
    <w:rsid w:val="008863B9"/>
    <w:rsid w:val="00890FED"/>
    <w:rsid w:val="00895C0C"/>
    <w:rsid w:val="008A2D23"/>
    <w:rsid w:val="008A45A6"/>
    <w:rsid w:val="008A5F99"/>
    <w:rsid w:val="008B0C4A"/>
    <w:rsid w:val="008B492B"/>
    <w:rsid w:val="008B58C7"/>
    <w:rsid w:val="008C7500"/>
    <w:rsid w:val="008C790D"/>
    <w:rsid w:val="008D31A9"/>
    <w:rsid w:val="008D4C32"/>
    <w:rsid w:val="008E32C8"/>
    <w:rsid w:val="008E4762"/>
    <w:rsid w:val="008E5281"/>
    <w:rsid w:val="008F0C10"/>
    <w:rsid w:val="008F20D0"/>
    <w:rsid w:val="008F686C"/>
    <w:rsid w:val="008F6A28"/>
    <w:rsid w:val="008F7F47"/>
    <w:rsid w:val="00903CC8"/>
    <w:rsid w:val="00905244"/>
    <w:rsid w:val="00910B2C"/>
    <w:rsid w:val="009148DE"/>
    <w:rsid w:val="009230DF"/>
    <w:rsid w:val="00926B2D"/>
    <w:rsid w:val="0092777C"/>
    <w:rsid w:val="00927B98"/>
    <w:rsid w:val="009303D0"/>
    <w:rsid w:val="009323D0"/>
    <w:rsid w:val="00933C5D"/>
    <w:rsid w:val="009364AE"/>
    <w:rsid w:val="00937AE2"/>
    <w:rsid w:val="00940F52"/>
    <w:rsid w:val="00941E30"/>
    <w:rsid w:val="00943AFD"/>
    <w:rsid w:val="00944293"/>
    <w:rsid w:val="00947A11"/>
    <w:rsid w:val="00953E0D"/>
    <w:rsid w:val="00955775"/>
    <w:rsid w:val="009605FC"/>
    <w:rsid w:val="00964433"/>
    <w:rsid w:val="009658C5"/>
    <w:rsid w:val="00976424"/>
    <w:rsid w:val="0097654F"/>
    <w:rsid w:val="009777C7"/>
    <w:rsid w:val="009777D9"/>
    <w:rsid w:val="00982A38"/>
    <w:rsid w:val="00983DC9"/>
    <w:rsid w:val="00986402"/>
    <w:rsid w:val="00991B88"/>
    <w:rsid w:val="00995919"/>
    <w:rsid w:val="009A3AA3"/>
    <w:rsid w:val="009A4B51"/>
    <w:rsid w:val="009A5753"/>
    <w:rsid w:val="009A579D"/>
    <w:rsid w:val="009B3508"/>
    <w:rsid w:val="009C4791"/>
    <w:rsid w:val="009C63B6"/>
    <w:rsid w:val="009D3696"/>
    <w:rsid w:val="009D369E"/>
    <w:rsid w:val="009D551F"/>
    <w:rsid w:val="009D79D1"/>
    <w:rsid w:val="009E2249"/>
    <w:rsid w:val="009E3297"/>
    <w:rsid w:val="009E5E96"/>
    <w:rsid w:val="009F024A"/>
    <w:rsid w:val="009F1EAB"/>
    <w:rsid w:val="009F373F"/>
    <w:rsid w:val="009F71F3"/>
    <w:rsid w:val="009F734F"/>
    <w:rsid w:val="00A00775"/>
    <w:rsid w:val="00A034CE"/>
    <w:rsid w:val="00A05471"/>
    <w:rsid w:val="00A1033A"/>
    <w:rsid w:val="00A12386"/>
    <w:rsid w:val="00A17E84"/>
    <w:rsid w:val="00A230D8"/>
    <w:rsid w:val="00A246B6"/>
    <w:rsid w:val="00A360F9"/>
    <w:rsid w:val="00A36A56"/>
    <w:rsid w:val="00A37F5A"/>
    <w:rsid w:val="00A4019E"/>
    <w:rsid w:val="00A404B5"/>
    <w:rsid w:val="00A41D43"/>
    <w:rsid w:val="00A41EBF"/>
    <w:rsid w:val="00A4680D"/>
    <w:rsid w:val="00A47E70"/>
    <w:rsid w:val="00A50CF0"/>
    <w:rsid w:val="00A579D8"/>
    <w:rsid w:val="00A62901"/>
    <w:rsid w:val="00A663C0"/>
    <w:rsid w:val="00A74D31"/>
    <w:rsid w:val="00A7671C"/>
    <w:rsid w:val="00A92DE4"/>
    <w:rsid w:val="00A97818"/>
    <w:rsid w:val="00AA2CBC"/>
    <w:rsid w:val="00AA2E10"/>
    <w:rsid w:val="00AB4DE8"/>
    <w:rsid w:val="00AC08DC"/>
    <w:rsid w:val="00AC5820"/>
    <w:rsid w:val="00AC7CDF"/>
    <w:rsid w:val="00AD00F8"/>
    <w:rsid w:val="00AD0C26"/>
    <w:rsid w:val="00AD1CD8"/>
    <w:rsid w:val="00AE07E2"/>
    <w:rsid w:val="00AF0851"/>
    <w:rsid w:val="00AF3042"/>
    <w:rsid w:val="00AF33A7"/>
    <w:rsid w:val="00AF3A1E"/>
    <w:rsid w:val="00AF3E02"/>
    <w:rsid w:val="00AF5567"/>
    <w:rsid w:val="00AF5A17"/>
    <w:rsid w:val="00AF5CDA"/>
    <w:rsid w:val="00B03CEE"/>
    <w:rsid w:val="00B070AB"/>
    <w:rsid w:val="00B07AD4"/>
    <w:rsid w:val="00B10FEA"/>
    <w:rsid w:val="00B14FBA"/>
    <w:rsid w:val="00B16CE5"/>
    <w:rsid w:val="00B24CBA"/>
    <w:rsid w:val="00B258BB"/>
    <w:rsid w:val="00B27AAE"/>
    <w:rsid w:val="00B31D15"/>
    <w:rsid w:val="00B34371"/>
    <w:rsid w:val="00B42A0A"/>
    <w:rsid w:val="00B4488E"/>
    <w:rsid w:val="00B522EC"/>
    <w:rsid w:val="00B6069B"/>
    <w:rsid w:val="00B60CBB"/>
    <w:rsid w:val="00B6298D"/>
    <w:rsid w:val="00B66B2A"/>
    <w:rsid w:val="00B67B97"/>
    <w:rsid w:val="00B71978"/>
    <w:rsid w:val="00B72746"/>
    <w:rsid w:val="00B741DD"/>
    <w:rsid w:val="00B7571D"/>
    <w:rsid w:val="00B80F49"/>
    <w:rsid w:val="00B8394E"/>
    <w:rsid w:val="00B8703E"/>
    <w:rsid w:val="00B919F3"/>
    <w:rsid w:val="00B93A8F"/>
    <w:rsid w:val="00B94239"/>
    <w:rsid w:val="00B9556D"/>
    <w:rsid w:val="00B968C8"/>
    <w:rsid w:val="00B977D7"/>
    <w:rsid w:val="00BA22CA"/>
    <w:rsid w:val="00BA3EC5"/>
    <w:rsid w:val="00BA51D9"/>
    <w:rsid w:val="00BB5DFC"/>
    <w:rsid w:val="00BB73A9"/>
    <w:rsid w:val="00BB765B"/>
    <w:rsid w:val="00BB7B8E"/>
    <w:rsid w:val="00BC1C10"/>
    <w:rsid w:val="00BC716C"/>
    <w:rsid w:val="00BD279D"/>
    <w:rsid w:val="00BD5C52"/>
    <w:rsid w:val="00BD6BB8"/>
    <w:rsid w:val="00BD7453"/>
    <w:rsid w:val="00BE0EA7"/>
    <w:rsid w:val="00BE1660"/>
    <w:rsid w:val="00BE2D4D"/>
    <w:rsid w:val="00BE435E"/>
    <w:rsid w:val="00BF0DA2"/>
    <w:rsid w:val="00BF2ABE"/>
    <w:rsid w:val="00BF5939"/>
    <w:rsid w:val="00C043B1"/>
    <w:rsid w:val="00C0503D"/>
    <w:rsid w:val="00C07019"/>
    <w:rsid w:val="00C11A18"/>
    <w:rsid w:val="00C13FC8"/>
    <w:rsid w:val="00C2092D"/>
    <w:rsid w:val="00C20B4E"/>
    <w:rsid w:val="00C224C7"/>
    <w:rsid w:val="00C245DB"/>
    <w:rsid w:val="00C24E29"/>
    <w:rsid w:val="00C2511E"/>
    <w:rsid w:val="00C405ED"/>
    <w:rsid w:val="00C41B14"/>
    <w:rsid w:val="00C44E36"/>
    <w:rsid w:val="00C4532A"/>
    <w:rsid w:val="00C52F52"/>
    <w:rsid w:val="00C5481C"/>
    <w:rsid w:val="00C65263"/>
    <w:rsid w:val="00C66BA2"/>
    <w:rsid w:val="00C70687"/>
    <w:rsid w:val="00C707FB"/>
    <w:rsid w:val="00C70991"/>
    <w:rsid w:val="00C70CE0"/>
    <w:rsid w:val="00C847D5"/>
    <w:rsid w:val="00C91B0B"/>
    <w:rsid w:val="00C9228B"/>
    <w:rsid w:val="00C92B25"/>
    <w:rsid w:val="00C95985"/>
    <w:rsid w:val="00CA4E18"/>
    <w:rsid w:val="00CA4FD2"/>
    <w:rsid w:val="00CB24A4"/>
    <w:rsid w:val="00CB412E"/>
    <w:rsid w:val="00CB5D28"/>
    <w:rsid w:val="00CB6997"/>
    <w:rsid w:val="00CC131D"/>
    <w:rsid w:val="00CC24D5"/>
    <w:rsid w:val="00CC25A1"/>
    <w:rsid w:val="00CC3411"/>
    <w:rsid w:val="00CC3C38"/>
    <w:rsid w:val="00CC4D87"/>
    <w:rsid w:val="00CC5026"/>
    <w:rsid w:val="00CC68D0"/>
    <w:rsid w:val="00CD01C4"/>
    <w:rsid w:val="00CE6D95"/>
    <w:rsid w:val="00CE73FB"/>
    <w:rsid w:val="00CF23C6"/>
    <w:rsid w:val="00D02A54"/>
    <w:rsid w:val="00D03D56"/>
    <w:rsid w:val="00D03D74"/>
    <w:rsid w:val="00D03F9A"/>
    <w:rsid w:val="00D06D51"/>
    <w:rsid w:val="00D1192C"/>
    <w:rsid w:val="00D11C1C"/>
    <w:rsid w:val="00D15F53"/>
    <w:rsid w:val="00D1608D"/>
    <w:rsid w:val="00D16A5F"/>
    <w:rsid w:val="00D1780C"/>
    <w:rsid w:val="00D216DD"/>
    <w:rsid w:val="00D2473A"/>
    <w:rsid w:val="00D24991"/>
    <w:rsid w:val="00D309A2"/>
    <w:rsid w:val="00D33141"/>
    <w:rsid w:val="00D358D6"/>
    <w:rsid w:val="00D4081B"/>
    <w:rsid w:val="00D40F45"/>
    <w:rsid w:val="00D47E16"/>
    <w:rsid w:val="00D50255"/>
    <w:rsid w:val="00D51841"/>
    <w:rsid w:val="00D534D6"/>
    <w:rsid w:val="00D54234"/>
    <w:rsid w:val="00D547B5"/>
    <w:rsid w:val="00D54E0E"/>
    <w:rsid w:val="00D56DCA"/>
    <w:rsid w:val="00D570E5"/>
    <w:rsid w:val="00D5719C"/>
    <w:rsid w:val="00D60205"/>
    <w:rsid w:val="00D65A36"/>
    <w:rsid w:val="00D65BBE"/>
    <w:rsid w:val="00D66520"/>
    <w:rsid w:val="00D71441"/>
    <w:rsid w:val="00D77B18"/>
    <w:rsid w:val="00D81807"/>
    <w:rsid w:val="00D83EC6"/>
    <w:rsid w:val="00D84AAC"/>
    <w:rsid w:val="00D960CB"/>
    <w:rsid w:val="00D9723C"/>
    <w:rsid w:val="00D972DC"/>
    <w:rsid w:val="00DA3682"/>
    <w:rsid w:val="00DA598C"/>
    <w:rsid w:val="00DB008B"/>
    <w:rsid w:val="00DB200C"/>
    <w:rsid w:val="00DB274B"/>
    <w:rsid w:val="00DB3660"/>
    <w:rsid w:val="00DB64C2"/>
    <w:rsid w:val="00DB65A3"/>
    <w:rsid w:val="00DC0226"/>
    <w:rsid w:val="00DC173F"/>
    <w:rsid w:val="00DC3A1C"/>
    <w:rsid w:val="00DD0E6F"/>
    <w:rsid w:val="00DE34CF"/>
    <w:rsid w:val="00DE60DE"/>
    <w:rsid w:val="00E01EB4"/>
    <w:rsid w:val="00E13F3D"/>
    <w:rsid w:val="00E16B12"/>
    <w:rsid w:val="00E17B5C"/>
    <w:rsid w:val="00E20A07"/>
    <w:rsid w:val="00E20AD7"/>
    <w:rsid w:val="00E2147E"/>
    <w:rsid w:val="00E2322A"/>
    <w:rsid w:val="00E23543"/>
    <w:rsid w:val="00E258E9"/>
    <w:rsid w:val="00E26557"/>
    <w:rsid w:val="00E3340E"/>
    <w:rsid w:val="00E33BD8"/>
    <w:rsid w:val="00E34052"/>
    <w:rsid w:val="00E34898"/>
    <w:rsid w:val="00E41FA8"/>
    <w:rsid w:val="00E43873"/>
    <w:rsid w:val="00E54EA4"/>
    <w:rsid w:val="00E55257"/>
    <w:rsid w:val="00E73448"/>
    <w:rsid w:val="00E74EF5"/>
    <w:rsid w:val="00E87DAE"/>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D5AAE"/>
    <w:rsid w:val="00EE665F"/>
    <w:rsid w:val="00EE764E"/>
    <w:rsid w:val="00EE7D7C"/>
    <w:rsid w:val="00F021B2"/>
    <w:rsid w:val="00F046C2"/>
    <w:rsid w:val="00F1212B"/>
    <w:rsid w:val="00F175FE"/>
    <w:rsid w:val="00F21DEE"/>
    <w:rsid w:val="00F21E00"/>
    <w:rsid w:val="00F21E22"/>
    <w:rsid w:val="00F25D98"/>
    <w:rsid w:val="00F300FB"/>
    <w:rsid w:val="00F34B15"/>
    <w:rsid w:val="00F366AD"/>
    <w:rsid w:val="00F405E9"/>
    <w:rsid w:val="00F51677"/>
    <w:rsid w:val="00F5197F"/>
    <w:rsid w:val="00F55110"/>
    <w:rsid w:val="00F57FDE"/>
    <w:rsid w:val="00F60A30"/>
    <w:rsid w:val="00F66723"/>
    <w:rsid w:val="00F7292B"/>
    <w:rsid w:val="00F72C44"/>
    <w:rsid w:val="00F73B9B"/>
    <w:rsid w:val="00F77EE5"/>
    <w:rsid w:val="00F80CB5"/>
    <w:rsid w:val="00F8129C"/>
    <w:rsid w:val="00F83A28"/>
    <w:rsid w:val="00F83BE2"/>
    <w:rsid w:val="00F86FF6"/>
    <w:rsid w:val="00F948C5"/>
    <w:rsid w:val="00FA736C"/>
    <w:rsid w:val="00FA7EC1"/>
    <w:rsid w:val="00FB16C8"/>
    <w:rsid w:val="00FB3CCD"/>
    <w:rsid w:val="00FB58E7"/>
    <w:rsid w:val="00FB6386"/>
    <w:rsid w:val="00FC00B6"/>
    <w:rsid w:val="00FC5295"/>
    <w:rsid w:val="00FD13FD"/>
    <w:rsid w:val="00FD36E0"/>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87A27C5D-0019-445B-8783-5ECB646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table" w:styleId="GridTable4">
    <w:name w:val="Grid Table 4"/>
    <w:basedOn w:val="TableNormal"/>
    <w:uiPriority w:val="49"/>
    <w:rsid w:val="00A4680D"/>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2216357">
      <w:bodyDiv w:val="1"/>
      <w:marLeft w:val="0"/>
      <w:marRight w:val="0"/>
      <w:marTop w:val="0"/>
      <w:marBottom w:val="0"/>
      <w:divBdr>
        <w:top w:val="none" w:sz="0" w:space="0" w:color="auto"/>
        <w:left w:val="none" w:sz="0" w:space="0" w:color="auto"/>
        <w:bottom w:val="none" w:sz="0" w:space="0" w:color="auto"/>
        <w:right w:val="none" w:sz="0" w:space="0" w:color="auto"/>
      </w:divBdr>
    </w:div>
    <w:div w:id="490173122">
      <w:bodyDiv w:val="1"/>
      <w:marLeft w:val="0"/>
      <w:marRight w:val="0"/>
      <w:marTop w:val="0"/>
      <w:marBottom w:val="0"/>
      <w:divBdr>
        <w:top w:val="none" w:sz="0" w:space="0" w:color="auto"/>
        <w:left w:val="none" w:sz="0" w:space="0" w:color="auto"/>
        <w:bottom w:val="none" w:sz="0" w:space="0" w:color="auto"/>
        <w:right w:val="none" w:sz="0" w:space="0" w:color="auto"/>
      </w:divBdr>
      <w:divsChild>
        <w:div w:id="805316074">
          <w:marLeft w:val="706"/>
          <w:marRight w:val="0"/>
          <w:marTop w:val="200"/>
          <w:marBottom w:val="0"/>
          <w:divBdr>
            <w:top w:val="none" w:sz="0" w:space="0" w:color="auto"/>
            <w:left w:val="none" w:sz="0" w:space="0" w:color="auto"/>
            <w:bottom w:val="none" w:sz="0" w:space="0" w:color="auto"/>
            <w:right w:val="none" w:sz="0" w:space="0" w:color="auto"/>
          </w:divBdr>
        </w:div>
      </w:divsChild>
    </w:div>
    <w:div w:id="53100055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iso.org/standard/81633.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pegx.int-evry.fr/software/MPEG/Video/EVC/E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FE4ADA-76AB-40FC-890B-0D178A473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1012</Words>
  <Characters>5769</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Rajan Joshi</cp:lastModifiedBy>
  <cp:revision>2</cp:revision>
  <cp:lastPrinted>1900-01-01T08:00:00Z</cp:lastPrinted>
  <dcterms:created xsi:type="dcterms:W3CDTF">2021-08-12T19:15:00Z</dcterms:created>
  <dcterms:modified xsi:type="dcterms:W3CDTF">2021-08-12T19:15:00Z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NSCPROP_SA">
    <vt:lpwstr>E:\45_MPEG-5_3GPP자료\S4-201397 pCR 26.955 - EVC_v1.docx</vt:lpwstr>
  </property>
</Properties>
</file>